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1AEAD">
      <w:pPr>
        <w:pStyle w:val="2"/>
        <w:spacing w:before="0"/>
        <w:ind w:left="0" w:right="-63"/>
        <w:rPr>
          <w:sz w:val="32"/>
          <w:szCs w:val="32"/>
        </w:rPr>
      </w:pPr>
      <w:r>
        <w:rPr>
          <w:sz w:val="32"/>
          <w:szCs w:val="32"/>
        </w:rPr>
        <w:t>Dr.</w:t>
      </w:r>
      <w:r>
        <w:rPr>
          <w:spacing w:val="28"/>
          <w:sz w:val="32"/>
          <w:szCs w:val="32"/>
        </w:rPr>
        <w:t xml:space="preserve"> </w:t>
      </w:r>
      <w:r>
        <w:rPr>
          <w:sz w:val="32"/>
          <w:szCs w:val="32"/>
        </w:rPr>
        <w:t>Muhammad</w:t>
      </w:r>
      <w:r>
        <w:rPr>
          <w:spacing w:val="31"/>
          <w:sz w:val="32"/>
          <w:szCs w:val="32"/>
        </w:rPr>
        <w:t xml:space="preserve"> </w:t>
      </w:r>
      <w:r>
        <w:rPr>
          <w:sz w:val="32"/>
          <w:szCs w:val="32"/>
        </w:rPr>
        <w:t>Rashid</w:t>
      </w:r>
    </w:p>
    <w:p w14:paraId="280914FB">
      <w:pPr>
        <w:pStyle w:val="2"/>
        <w:spacing w:before="0"/>
        <w:ind w:left="0" w:right="-63"/>
        <w:rPr>
          <w:i/>
          <w:sz w:val="22"/>
          <w:szCs w:val="22"/>
        </w:rPr>
      </w:pPr>
      <w:r>
        <w:rPr>
          <w:sz w:val="22"/>
          <w:szCs w:val="22"/>
        </w:rPr>
        <w:t>Deputy Chief Scientist</w:t>
      </w:r>
    </w:p>
    <w:p w14:paraId="33443EB2">
      <w:pPr>
        <w:pStyle w:val="8"/>
        <w:ind w:left="122" w:right="-63" w:firstLine="0"/>
        <w:jc w:val="center"/>
        <w:rPr>
          <w:rFonts w:ascii="Arial" w:hAnsi="Arial" w:cs="Arial"/>
          <w:sz w:val="22"/>
          <w:szCs w:val="22"/>
        </w:rPr>
      </w:pPr>
      <w:r>
        <w:rPr>
          <w:rFonts w:ascii="Arial" w:hAnsi="Arial" w:cs="Arial"/>
          <w:color w:val="212121"/>
          <w:w w:val="105"/>
          <w:sz w:val="22"/>
          <w:szCs w:val="22"/>
        </w:rPr>
        <w:t>Phone:</w:t>
      </w:r>
      <w:r>
        <w:rPr>
          <w:rFonts w:ascii="Arial" w:hAnsi="Arial" w:cs="Arial"/>
          <w:color w:val="212121"/>
          <w:spacing w:val="-9"/>
          <w:w w:val="105"/>
          <w:sz w:val="22"/>
          <w:szCs w:val="22"/>
        </w:rPr>
        <w:t xml:space="preserve"> </w:t>
      </w:r>
      <w:r>
        <w:rPr>
          <w:rFonts w:ascii="Arial" w:hAnsi="Arial" w:cs="Arial"/>
          <w:color w:val="212121"/>
          <w:w w:val="105"/>
          <w:sz w:val="22"/>
          <w:szCs w:val="22"/>
        </w:rPr>
        <w:t>+92</w:t>
      </w:r>
      <w:r>
        <w:rPr>
          <w:rFonts w:ascii="Arial" w:hAnsi="Arial" w:cs="Arial"/>
          <w:color w:val="212121"/>
          <w:spacing w:val="-10"/>
          <w:w w:val="105"/>
          <w:sz w:val="22"/>
          <w:szCs w:val="22"/>
        </w:rPr>
        <w:t xml:space="preserve"> </w:t>
      </w:r>
      <w:r>
        <w:rPr>
          <w:rFonts w:ascii="Arial" w:hAnsi="Arial" w:cs="Arial"/>
          <w:color w:val="212121"/>
          <w:w w:val="105"/>
          <w:sz w:val="22"/>
          <w:szCs w:val="22"/>
        </w:rPr>
        <w:t>41</w:t>
      </w:r>
      <w:r>
        <w:rPr>
          <w:rFonts w:ascii="Arial" w:hAnsi="Arial" w:cs="Arial"/>
          <w:color w:val="212121"/>
          <w:spacing w:val="-12"/>
          <w:w w:val="105"/>
          <w:sz w:val="22"/>
          <w:szCs w:val="22"/>
        </w:rPr>
        <w:t xml:space="preserve"> </w:t>
      </w:r>
      <w:r>
        <w:rPr>
          <w:rFonts w:ascii="Arial" w:hAnsi="Arial" w:cs="Arial"/>
          <w:color w:val="212121"/>
          <w:w w:val="105"/>
          <w:sz w:val="22"/>
          <w:szCs w:val="22"/>
        </w:rPr>
        <w:t>9201787,</w:t>
      </w:r>
      <w:r>
        <w:rPr>
          <w:rFonts w:ascii="Arial" w:hAnsi="Arial" w:cs="Arial"/>
          <w:color w:val="212121"/>
          <w:spacing w:val="-11"/>
          <w:w w:val="105"/>
          <w:sz w:val="22"/>
          <w:szCs w:val="22"/>
        </w:rPr>
        <w:t xml:space="preserve"> Fax: </w:t>
      </w:r>
      <w:r>
        <w:rPr>
          <w:rFonts w:ascii="Arial" w:hAnsi="Arial" w:cs="Arial"/>
          <w:color w:val="212121"/>
          <w:w w:val="105"/>
          <w:sz w:val="22"/>
          <w:szCs w:val="22"/>
        </w:rPr>
        <w:t>+92</w:t>
      </w:r>
      <w:r>
        <w:rPr>
          <w:rFonts w:ascii="Arial" w:hAnsi="Arial" w:cs="Arial"/>
          <w:color w:val="212121"/>
          <w:spacing w:val="-12"/>
          <w:w w:val="105"/>
          <w:sz w:val="22"/>
          <w:szCs w:val="22"/>
        </w:rPr>
        <w:t xml:space="preserve"> 41 9201776</w:t>
      </w:r>
      <w:r>
        <w:rPr>
          <w:rFonts w:ascii="Arial" w:hAnsi="Arial" w:cs="Arial"/>
          <w:color w:val="212121"/>
          <w:w w:val="105"/>
          <w:sz w:val="22"/>
          <w:szCs w:val="22"/>
        </w:rPr>
        <w:t>;</w:t>
      </w:r>
      <w:r>
        <w:rPr>
          <w:rFonts w:ascii="Arial" w:hAnsi="Arial" w:cs="Arial"/>
          <w:color w:val="212121"/>
          <w:spacing w:val="-8"/>
          <w:w w:val="105"/>
          <w:sz w:val="22"/>
          <w:szCs w:val="22"/>
        </w:rPr>
        <w:t xml:space="preserve"> </w:t>
      </w:r>
      <w:r>
        <w:rPr>
          <w:rFonts w:ascii="Arial" w:hAnsi="Arial" w:cs="Arial"/>
          <w:color w:val="212121"/>
          <w:w w:val="105"/>
          <w:sz w:val="22"/>
          <w:szCs w:val="22"/>
        </w:rPr>
        <w:t>Cell:</w:t>
      </w:r>
      <w:r>
        <w:rPr>
          <w:rFonts w:ascii="Arial" w:hAnsi="Arial" w:cs="Arial"/>
          <w:color w:val="212121"/>
          <w:spacing w:val="-13"/>
          <w:w w:val="105"/>
          <w:sz w:val="22"/>
          <w:szCs w:val="22"/>
        </w:rPr>
        <w:t xml:space="preserve"> </w:t>
      </w:r>
      <w:r>
        <w:rPr>
          <w:rFonts w:ascii="Arial" w:hAnsi="Arial" w:cs="Arial"/>
          <w:color w:val="212121"/>
          <w:w w:val="105"/>
          <w:sz w:val="22"/>
          <w:szCs w:val="22"/>
        </w:rPr>
        <w:t>+92</w:t>
      </w:r>
      <w:r>
        <w:rPr>
          <w:rFonts w:ascii="Arial" w:hAnsi="Arial" w:cs="Arial"/>
          <w:color w:val="212121"/>
          <w:spacing w:val="-8"/>
          <w:w w:val="105"/>
          <w:sz w:val="22"/>
          <w:szCs w:val="22"/>
        </w:rPr>
        <w:t xml:space="preserve"> </w:t>
      </w:r>
      <w:r>
        <w:rPr>
          <w:rFonts w:ascii="Arial" w:hAnsi="Arial" w:cs="Arial"/>
          <w:color w:val="212121"/>
          <w:w w:val="105"/>
          <w:sz w:val="22"/>
          <w:szCs w:val="22"/>
        </w:rPr>
        <w:t>323 4003201</w:t>
      </w:r>
    </w:p>
    <w:p w14:paraId="2B7A3B21">
      <w:pPr>
        <w:pStyle w:val="8"/>
        <w:ind w:left="121" w:right="-63" w:firstLine="0"/>
        <w:jc w:val="center"/>
        <w:rPr>
          <w:rFonts w:ascii="Arial" w:hAnsi="Arial" w:cs="Arial"/>
          <w:color w:val="0000FF"/>
          <w:sz w:val="22"/>
          <w:szCs w:val="22"/>
          <w:u w:val="single" w:color="0000FF"/>
        </w:rPr>
      </w:pPr>
      <w:r>
        <w:fldChar w:fldCharType="begin"/>
      </w:r>
      <w:r>
        <w:instrText xml:space="preserve"> HYPERLINK "mailto:mrashid_niab@yahoo.com" </w:instrText>
      </w:r>
      <w:r>
        <w:fldChar w:fldCharType="separate"/>
      </w:r>
      <w:r>
        <w:rPr>
          <w:rStyle w:val="9"/>
          <w:rFonts w:ascii="Arial" w:hAnsi="Arial" w:cs="Arial"/>
          <w:sz w:val="22"/>
          <w:szCs w:val="22"/>
          <w:u w:color="0000FF"/>
        </w:rPr>
        <w:t>mrashid_niab@yahoo.com</w:t>
      </w:r>
      <w:r>
        <w:rPr>
          <w:rStyle w:val="9"/>
          <w:rFonts w:ascii="Arial" w:hAnsi="Arial" w:cs="Arial"/>
          <w:sz w:val="22"/>
          <w:szCs w:val="22"/>
          <w:u w:color="0000FF"/>
        </w:rPr>
        <w:fldChar w:fldCharType="end"/>
      </w:r>
    </w:p>
    <w:p w14:paraId="1EB04101">
      <w:pPr>
        <w:pStyle w:val="8"/>
        <w:ind w:left="121" w:right="-63" w:firstLine="0"/>
        <w:jc w:val="center"/>
        <w:rPr>
          <w:rFonts w:ascii="Arial" w:hAnsi="Arial" w:cs="Arial"/>
          <w:sz w:val="6"/>
          <w:szCs w:val="6"/>
        </w:rPr>
      </w:pPr>
    </w:p>
    <w:p w14:paraId="7ECC58E4">
      <w:pPr>
        <w:rPr>
          <w:rFonts w:ascii="Arial" w:hAnsi="Arial" w:cs="Arial"/>
        </w:rPr>
      </w:pP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8890</wp:posOffset>
                </wp:positionV>
                <wp:extent cx="6296660"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296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0.7pt;height:0pt;width:495.8pt;z-index:251659264;mso-width-relative:page;mso-height-relative:page;" filled="f" stroked="t" coordsize="21600,21600" o:gfxdata="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hk0tdQAAAAFAQAA&#10;DwAAAAAAAAABACAAAAAiAAAAZHJzL2Rvd25yZXYueG1sUEsBAhQAFAAAAAgAh07iQBkrjm7kAQAA&#10;1gMAAA4AAAAAAAAAAQAgAAAAIwEAAGRycy9lMm9Eb2MueG1sUEsFBgAAAAAGAAYAWQEAAHkFAAAA&#10;AA==&#10;">
                <v:fill on="f" focussize="0,0"/>
                <v:stroke color="#4A7EBB [3204]" joinstyle="round"/>
                <v:imagedata o:title=""/>
                <o:lock v:ext="edit" aspectratio="f"/>
              </v:line>
            </w:pict>
          </mc:Fallback>
        </mc:AlternateContent>
      </w:r>
    </w:p>
    <w:p w14:paraId="78198FF2">
      <w:pPr>
        <w:pStyle w:val="12"/>
        <w:numPr>
          <w:ilvl w:val="0"/>
          <w:numId w:val="1"/>
        </w:numPr>
        <w:ind w:left="426" w:hanging="426"/>
        <w:rPr>
          <w:rFonts w:ascii="Arial" w:hAnsi="Arial" w:cs="Arial"/>
          <w:b/>
          <w:u w:val="single"/>
        </w:rPr>
      </w:pPr>
      <w:r>
        <w:rPr>
          <w:rFonts w:ascii="Arial" w:hAnsi="Arial" w:cs="Arial"/>
          <w:b/>
          <w:u w:val="single"/>
        </w:rPr>
        <w:t>EDUCATION</w:t>
      </w:r>
    </w:p>
    <w:p w14:paraId="72D980BE">
      <w:pPr>
        <w:pStyle w:val="4"/>
        <w:tabs>
          <w:tab w:val="left" w:pos="816"/>
          <w:tab w:val="left" w:pos="817"/>
        </w:tabs>
        <w:ind w:firstLine="2"/>
        <w:rPr>
          <w:spacing w:val="-1"/>
          <w:w w:val="105"/>
          <w:sz w:val="16"/>
          <w:szCs w:val="16"/>
        </w:rPr>
      </w:pPr>
    </w:p>
    <w:p w14:paraId="3CC2A7A8">
      <w:pPr>
        <w:pStyle w:val="4"/>
        <w:tabs>
          <w:tab w:val="left" w:pos="816"/>
          <w:tab w:val="left" w:pos="817"/>
        </w:tabs>
        <w:ind w:left="1418" w:firstLine="2"/>
        <w:rPr>
          <w:rFonts w:eastAsia="Arial MT"/>
          <w:bCs w:val="0"/>
          <w:sz w:val="22"/>
          <w:szCs w:val="22"/>
        </w:rPr>
      </w:pPr>
      <w:r>
        <w:rPr>
          <w:rFonts w:eastAsia="Arial MT"/>
          <w:bCs w:val="0"/>
          <w:sz w:val="22"/>
          <w:szCs w:val="22"/>
        </w:rPr>
        <w:t>Ph.D. Biochemistry and Molecular Biology; Huazhong University of Science and Technology (HUST), Wuhan, China</w:t>
      </w:r>
    </w:p>
    <w:p w14:paraId="1F1F5F21">
      <w:pPr>
        <w:ind w:left="1418"/>
        <w:rPr>
          <w:rFonts w:ascii="Arial" w:hAnsi="Arial" w:cs="Arial"/>
          <w:i/>
        </w:rPr>
      </w:pPr>
      <w:r>
        <w:rPr>
          <w:rFonts w:ascii="Arial" w:hAnsi="Arial" w:cs="Arial"/>
          <w:i/>
          <w:color w:val="1F2123"/>
          <w:w w:val="105"/>
        </w:rPr>
        <w:t>Huazhong University of Science and Technology is ranked 275 in QS</w:t>
      </w:r>
      <w:r>
        <w:rPr>
          <w:rFonts w:ascii="Arial" w:hAnsi="Arial" w:cs="Arial"/>
          <w:i/>
          <w:color w:val="1F2123"/>
          <w:spacing w:val="-13"/>
          <w:w w:val="105"/>
        </w:rPr>
        <w:t xml:space="preserve"> </w:t>
      </w:r>
      <w:r>
        <w:rPr>
          <w:rFonts w:ascii="Arial" w:hAnsi="Arial" w:cs="Arial"/>
          <w:i/>
          <w:color w:val="1F2123"/>
          <w:w w:val="105"/>
        </w:rPr>
        <w:t>WUR 2024 (</w:t>
      </w:r>
      <w:r>
        <w:fldChar w:fldCharType="begin"/>
      </w:r>
      <w:r>
        <w:instrText xml:space="preserve"> HYPERLINK "http://english.hust.edu.cn/" </w:instrText>
      </w:r>
      <w:r>
        <w:fldChar w:fldCharType="separate"/>
      </w:r>
      <w:r>
        <w:rPr>
          <w:rStyle w:val="9"/>
          <w:rFonts w:ascii="Arial" w:hAnsi="Arial" w:cs="Arial"/>
          <w:i/>
          <w:w w:val="105"/>
        </w:rPr>
        <w:t>http://english.hust.edu.cn/</w:t>
      </w:r>
      <w:r>
        <w:rPr>
          <w:rStyle w:val="9"/>
          <w:rFonts w:ascii="Arial" w:hAnsi="Arial" w:cs="Arial"/>
          <w:i/>
          <w:w w:val="105"/>
        </w:rPr>
        <w:fldChar w:fldCharType="end"/>
      </w:r>
      <w:r>
        <w:rPr>
          <w:rFonts w:ascii="Arial" w:hAnsi="Arial" w:cs="Arial"/>
          <w:i/>
          <w:color w:val="1F2123"/>
          <w:w w:val="105"/>
        </w:rPr>
        <w:t xml:space="preserve">) </w:t>
      </w:r>
    </w:p>
    <w:p w14:paraId="3DF89E6A">
      <w:pPr>
        <w:suppressAutoHyphens/>
        <w:ind w:left="2880" w:hanging="2880"/>
        <w:jc w:val="both"/>
        <w:rPr>
          <w:rFonts w:ascii="Arial" w:hAnsi="Arial" w:cs="Arial"/>
          <w:spacing w:val="1"/>
          <w:w w:val="105"/>
        </w:rPr>
      </w:pPr>
      <w:r>
        <w:rPr>
          <w:rFonts w:ascii="Arial" w:hAnsi="Arial" w:cs="Arial"/>
          <w:b/>
          <w:w w:val="105"/>
        </w:rPr>
        <w:t>Individual</w:t>
      </w:r>
      <w:r>
        <w:rPr>
          <w:rFonts w:ascii="Arial" w:hAnsi="Arial" w:cs="Arial"/>
          <w:b/>
          <w:spacing w:val="1"/>
          <w:w w:val="105"/>
        </w:rPr>
        <w:t xml:space="preserve"> </w:t>
      </w:r>
      <w:r>
        <w:rPr>
          <w:rFonts w:ascii="Arial" w:hAnsi="Arial" w:cs="Arial"/>
          <w:b/>
          <w:w w:val="105"/>
        </w:rPr>
        <w:t>Thesis</w:t>
      </w:r>
      <w:r>
        <w:rPr>
          <w:rFonts w:ascii="Arial" w:hAnsi="Arial" w:cs="Arial"/>
          <w:w w:val="105"/>
        </w:rPr>
        <w:t>:</w:t>
      </w:r>
      <w:r>
        <w:rPr>
          <w:rFonts w:ascii="Arial" w:hAnsi="Arial" w:cs="Arial"/>
          <w:spacing w:val="1"/>
          <w:w w:val="105"/>
        </w:rPr>
        <w:t xml:space="preserve"> </w:t>
      </w:r>
    </w:p>
    <w:p w14:paraId="536C1864">
      <w:pPr>
        <w:suppressAutoHyphens/>
        <w:ind w:left="1418" w:hanging="1418"/>
        <w:jc w:val="both"/>
        <w:rPr>
          <w:rFonts w:ascii="Arial" w:hAnsi="Arial" w:cs="Arial"/>
          <w:lang w:eastAsia="ar-SA"/>
        </w:rPr>
      </w:pPr>
      <w:r>
        <w:rPr>
          <w:rFonts w:ascii="Arial" w:hAnsi="Arial" w:cs="Arial"/>
          <w:spacing w:val="1"/>
          <w:w w:val="105"/>
        </w:rPr>
        <w:t xml:space="preserve">(2009-2012) </w:t>
      </w:r>
      <w:r>
        <w:rPr>
          <w:rFonts w:ascii="Arial" w:hAnsi="Arial" w:cs="Arial"/>
          <w:color w:val="333333"/>
          <w:w w:val="105"/>
        </w:rPr>
        <w:t>PhD</w:t>
      </w:r>
      <w:r>
        <w:rPr>
          <w:rFonts w:ascii="Arial" w:hAnsi="Arial" w:cs="Arial"/>
          <w:color w:val="333333"/>
          <w:spacing w:val="-8"/>
          <w:w w:val="105"/>
        </w:rPr>
        <w:t xml:space="preserve"> </w:t>
      </w:r>
      <w:r>
        <w:rPr>
          <w:rFonts w:ascii="Arial" w:hAnsi="Arial" w:cs="Arial"/>
          <w:color w:val="333333"/>
          <w:w w:val="105"/>
        </w:rPr>
        <w:t>Thesis;</w:t>
      </w:r>
      <w:r>
        <w:rPr>
          <w:rFonts w:ascii="Arial" w:hAnsi="Arial" w:cs="Arial"/>
          <w:color w:val="333333"/>
          <w:spacing w:val="-6"/>
          <w:w w:val="105"/>
        </w:rPr>
        <w:t xml:space="preserve"> </w:t>
      </w:r>
      <w:r>
        <w:rPr>
          <w:rFonts w:ascii="Arial" w:hAnsi="Arial" w:cs="Arial"/>
          <w:i/>
        </w:rPr>
        <w:t xml:space="preserve">Collinearity predictions of the AP2/ERF gene function across wheat (Triticum aestivum </w:t>
      </w:r>
      <w:r>
        <w:rPr>
          <w:rFonts w:ascii="Arial" w:hAnsi="Arial" w:cs="Arial"/>
        </w:rPr>
        <w:t>L.</w:t>
      </w:r>
      <w:r>
        <w:rPr>
          <w:rFonts w:ascii="Arial" w:hAnsi="Arial" w:cs="Arial"/>
          <w:i/>
        </w:rPr>
        <w:t xml:space="preserve">) and rice (Oryza sativa </w:t>
      </w:r>
      <w:r>
        <w:rPr>
          <w:rFonts w:ascii="Arial" w:hAnsi="Arial" w:cs="Arial"/>
        </w:rPr>
        <w:t>L.</w:t>
      </w:r>
      <w:r>
        <w:rPr>
          <w:rFonts w:ascii="Arial" w:hAnsi="Arial" w:cs="Arial"/>
          <w:i/>
        </w:rPr>
        <w:t>) genomes</w:t>
      </w:r>
      <w:r>
        <w:rPr>
          <w:rFonts w:ascii="Arial" w:hAnsi="Arial" w:cs="Arial"/>
          <w:color w:val="333333"/>
          <w:w w:val="105"/>
        </w:rPr>
        <w:t xml:space="preserve"> </w:t>
      </w:r>
      <w:r>
        <w:rPr>
          <w:rFonts w:ascii="Arial" w:hAnsi="Arial" w:cs="Arial"/>
          <w:lang w:eastAsia="ar-SA"/>
        </w:rPr>
        <w:t>from School of Life Sciences and Technology, Huazhong University of Science and Technology, Wuhan, China.</w:t>
      </w:r>
    </w:p>
    <w:p w14:paraId="36F2A720">
      <w:pPr>
        <w:ind w:left="1418" w:hanging="1418"/>
        <w:jc w:val="both"/>
        <w:rPr>
          <w:rFonts w:ascii="Arial" w:hAnsi="Arial" w:cs="Arial"/>
          <w:b/>
          <w:lang w:eastAsia="ar-SA"/>
        </w:rPr>
      </w:pPr>
      <w:r>
        <w:rPr>
          <w:rFonts w:ascii="Arial" w:hAnsi="Arial" w:cs="Arial"/>
          <w:lang w:eastAsia="ar-SA"/>
        </w:rPr>
        <w:t>(1995-1997)</w:t>
      </w:r>
      <w:r>
        <w:rPr>
          <w:rFonts w:ascii="Arial" w:hAnsi="Arial" w:cs="Arial"/>
          <w:lang w:eastAsia="ar-SA"/>
        </w:rPr>
        <w:tab/>
      </w:r>
      <w:r>
        <w:rPr>
          <w:rFonts w:ascii="Arial" w:hAnsi="Arial" w:cs="Arial"/>
          <w:lang w:eastAsia="ar-SA"/>
        </w:rPr>
        <w:t>M.Sc (Hons) Agriculture Thesis;</w:t>
      </w:r>
      <w:r>
        <w:rPr>
          <w:rFonts w:ascii="Arial" w:hAnsi="Arial" w:cs="Arial"/>
          <w:b/>
          <w:lang w:eastAsia="ar-SA"/>
        </w:rPr>
        <w:t xml:space="preserve"> </w:t>
      </w:r>
      <w:r>
        <w:rPr>
          <w:rFonts w:ascii="Arial" w:hAnsi="Arial" w:cs="Arial"/>
          <w:i/>
        </w:rPr>
        <w:t xml:space="preserve">Path coefficient analysis of some yield and quality influencing characters in linseed (Linum usitatissimum </w:t>
      </w:r>
      <w:r>
        <w:rPr>
          <w:rFonts w:ascii="Arial" w:hAnsi="Arial" w:cs="Arial"/>
        </w:rPr>
        <w:t>L.</w:t>
      </w:r>
      <w:r>
        <w:rPr>
          <w:rFonts w:ascii="Arial" w:hAnsi="Arial" w:cs="Arial"/>
          <w:i/>
        </w:rPr>
        <w:t xml:space="preserve">) </w:t>
      </w:r>
      <w:r>
        <w:rPr>
          <w:rFonts w:ascii="Arial" w:hAnsi="Arial" w:cs="Arial"/>
        </w:rPr>
        <w:t xml:space="preserve">from Department of </w:t>
      </w:r>
      <w:r>
        <w:rPr>
          <w:rFonts w:ascii="Arial" w:hAnsi="Arial" w:cs="Arial"/>
          <w:lang w:eastAsia="ar-SA"/>
        </w:rPr>
        <w:t>Plant Breeding and Genetics, University of Agriculture, Faisalabad, Pakistan.</w:t>
      </w:r>
    </w:p>
    <w:p w14:paraId="2DD59A50">
      <w:pPr>
        <w:suppressAutoHyphens/>
        <w:ind w:left="1418" w:hanging="1418"/>
        <w:jc w:val="both"/>
        <w:rPr>
          <w:rFonts w:ascii="Arial" w:hAnsi="Arial" w:cs="Arial"/>
        </w:rPr>
      </w:pPr>
      <w:r>
        <w:rPr>
          <w:rFonts w:ascii="Arial" w:hAnsi="Arial" w:cs="Arial"/>
          <w:lang w:eastAsia="ar-SA"/>
        </w:rPr>
        <w:t xml:space="preserve">(1990-1995) </w:t>
      </w:r>
      <w:r>
        <w:rPr>
          <w:rFonts w:ascii="Arial" w:hAnsi="Arial" w:cs="Arial"/>
          <w:lang w:eastAsia="ar-SA"/>
        </w:rPr>
        <w:tab/>
      </w:r>
      <w:r>
        <w:rPr>
          <w:rFonts w:ascii="Arial" w:hAnsi="Arial" w:cs="Arial"/>
          <w:lang w:eastAsia="ar-SA"/>
        </w:rPr>
        <w:t>B.Sc (Hons) Agriculture with Major subject of Plant Breeding and Genetics from</w:t>
      </w:r>
      <w:r>
        <w:rPr>
          <w:rFonts w:ascii="Arial" w:hAnsi="Arial" w:cs="Arial"/>
          <w:lang w:eastAsia="ar-SA"/>
        </w:rPr>
        <w:tab/>
      </w:r>
      <w:r>
        <w:rPr>
          <w:rFonts w:ascii="Arial" w:hAnsi="Arial" w:cs="Arial"/>
          <w:lang w:eastAsia="ar-SA"/>
        </w:rPr>
        <w:t>University of Agriculture Faisalabad, Pakistan.</w:t>
      </w:r>
    </w:p>
    <w:p w14:paraId="0A246660">
      <w:pPr>
        <w:ind w:left="1418"/>
        <w:rPr>
          <w:rFonts w:ascii="Arial" w:hAnsi="Arial" w:cs="Arial"/>
          <w:i/>
        </w:rPr>
      </w:pPr>
      <w:r>
        <w:rPr>
          <w:rFonts w:ascii="Arial" w:hAnsi="Arial" w:cs="Arial"/>
          <w:i/>
          <w:color w:val="1C1C1A"/>
          <w:w w:val="105"/>
        </w:rPr>
        <w:t>University of Agriculture, Faisalabad is</w:t>
      </w:r>
      <w:r>
        <w:rPr>
          <w:rFonts w:ascii="Arial" w:hAnsi="Arial" w:cs="Arial"/>
          <w:i/>
          <w:color w:val="1C1C1A"/>
          <w:spacing w:val="-9"/>
          <w:w w:val="105"/>
        </w:rPr>
        <w:t xml:space="preserve"> </w:t>
      </w:r>
      <w:r>
        <w:rPr>
          <w:rFonts w:ascii="Arial" w:hAnsi="Arial" w:cs="Arial"/>
          <w:i/>
          <w:color w:val="1C1C1A"/>
          <w:w w:val="105"/>
        </w:rPr>
        <w:t>one</w:t>
      </w:r>
      <w:r>
        <w:rPr>
          <w:rFonts w:ascii="Arial" w:hAnsi="Arial" w:cs="Arial"/>
          <w:i/>
          <w:color w:val="1C1C1A"/>
          <w:spacing w:val="-10"/>
          <w:w w:val="105"/>
        </w:rPr>
        <w:t xml:space="preserve"> </w:t>
      </w:r>
      <w:r>
        <w:rPr>
          <w:rFonts w:ascii="Arial" w:hAnsi="Arial" w:cs="Arial"/>
          <w:i/>
          <w:color w:val="1C1C1A"/>
          <w:w w:val="105"/>
        </w:rPr>
        <w:t>of</w:t>
      </w:r>
      <w:r>
        <w:rPr>
          <w:rFonts w:ascii="Arial" w:hAnsi="Arial" w:cs="Arial"/>
          <w:i/>
          <w:color w:val="1C1C1A"/>
          <w:spacing w:val="-8"/>
          <w:w w:val="105"/>
        </w:rPr>
        <w:t xml:space="preserve"> </w:t>
      </w:r>
      <w:r>
        <w:rPr>
          <w:rFonts w:ascii="Arial" w:hAnsi="Arial" w:cs="Arial"/>
          <w:i/>
          <w:color w:val="1C1C1A"/>
          <w:w w:val="105"/>
        </w:rPr>
        <w:t>the</w:t>
      </w:r>
      <w:r>
        <w:rPr>
          <w:rFonts w:ascii="Arial" w:hAnsi="Arial" w:cs="Arial"/>
          <w:i/>
          <w:color w:val="1C1C1A"/>
          <w:spacing w:val="-11"/>
          <w:w w:val="105"/>
        </w:rPr>
        <w:t xml:space="preserve"> </w:t>
      </w:r>
      <w:r>
        <w:rPr>
          <w:rFonts w:ascii="Arial" w:hAnsi="Arial" w:cs="Arial"/>
          <w:i/>
          <w:color w:val="1C1C1A"/>
          <w:w w:val="105"/>
        </w:rPr>
        <w:t>top</w:t>
      </w:r>
      <w:r>
        <w:rPr>
          <w:rFonts w:ascii="Arial" w:hAnsi="Arial" w:cs="Arial"/>
          <w:i/>
          <w:color w:val="1C1C1A"/>
          <w:spacing w:val="-8"/>
          <w:w w:val="105"/>
        </w:rPr>
        <w:t xml:space="preserve"> </w:t>
      </w:r>
      <w:r>
        <w:rPr>
          <w:rFonts w:ascii="Arial" w:hAnsi="Arial" w:cs="Arial"/>
          <w:i/>
          <w:color w:val="1C1C1A"/>
          <w:w w:val="105"/>
        </w:rPr>
        <w:t>universities</w:t>
      </w:r>
      <w:r>
        <w:rPr>
          <w:rFonts w:ascii="Arial" w:hAnsi="Arial" w:cs="Arial"/>
          <w:i/>
          <w:color w:val="1C1C1A"/>
          <w:spacing w:val="-8"/>
          <w:w w:val="105"/>
        </w:rPr>
        <w:t xml:space="preserve"> </w:t>
      </w:r>
      <w:r>
        <w:rPr>
          <w:rFonts w:ascii="Arial" w:hAnsi="Arial" w:cs="Arial"/>
          <w:i/>
          <w:color w:val="1C1C1A"/>
          <w:w w:val="105"/>
        </w:rPr>
        <w:t>in</w:t>
      </w:r>
      <w:r>
        <w:rPr>
          <w:rFonts w:ascii="Arial" w:hAnsi="Arial" w:cs="Arial"/>
          <w:i/>
          <w:color w:val="1C1C1A"/>
          <w:spacing w:val="-10"/>
          <w:w w:val="105"/>
        </w:rPr>
        <w:t xml:space="preserve"> </w:t>
      </w:r>
      <w:r>
        <w:rPr>
          <w:rFonts w:ascii="Arial" w:hAnsi="Arial" w:cs="Arial"/>
          <w:i/>
          <w:color w:val="1C1C1A"/>
          <w:w w:val="105"/>
        </w:rPr>
        <w:t>Pakistan</w:t>
      </w:r>
      <w:r>
        <w:rPr>
          <w:rFonts w:ascii="Arial" w:hAnsi="Arial" w:cs="Arial"/>
          <w:i/>
          <w:color w:val="1C1C1A"/>
          <w:spacing w:val="-9"/>
          <w:w w:val="105"/>
        </w:rPr>
        <w:t xml:space="preserve"> </w:t>
      </w:r>
      <w:r>
        <w:rPr>
          <w:rFonts w:ascii="Arial" w:hAnsi="Arial" w:cs="Arial"/>
          <w:i/>
          <w:color w:val="1C1C1A"/>
          <w:w w:val="105"/>
        </w:rPr>
        <w:t>and</w:t>
      </w:r>
      <w:r>
        <w:rPr>
          <w:rFonts w:ascii="Arial" w:hAnsi="Arial" w:cs="Arial"/>
          <w:i/>
          <w:color w:val="1C1C1A"/>
          <w:spacing w:val="-6"/>
          <w:w w:val="105"/>
        </w:rPr>
        <w:t xml:space="preserve"> </w:t>
      </w:r>
      <w:r>
        <w:rPr>
          <w:rFonts w:ascii="Arial" w:hAnsi="Arial" w:cs="Arial"/>
          <w:i/>
          <w:color w:val="1C1C1A"/>
          <w:w w:val="105"/>
        </w:rPr>
        <w:t>is</w:t>
      </w:r>
      <w:r>
        <w:rPr>
          <w:rFonts w:ascii="Arial" w:hAnsi="Arial" w:cs="Arial"/>
          <w:i/>
          <w:color w:val="1C1C1A"/>
          <w:spacing w:val="-10"/>
          <w:w w:val="105"/>
        </w:rPr>
        <w:t xml:space="preserve"> </w:t>
      </w:r>
      <w:r>
        <w:rPr>
          <w:rFonts w:ascii="Arial" w:hAnsi="Arial" w:cs="Arial"/>
          <w:i/>
          <w:color w:val="1C1C1A"/>
          <w:w w:val="105"/>
        </w:rPr>
        <w:t>ranked</w:t>
      </w:r>
      <w:r>
        <w:rPr>
          <w:rFonts w:ascii="Arial" w:hAnsi="Arial" w:cs="Arial"/>
          <w:i/>
          <w:color w:val="1C1C1A"/>
          <w:spacing w:val="-10"/>
          <w:w w:val="105"/>
        </w:rPr>
        <w:t xml:space="preserve"> </w:t>
      </w:r>
      <w:r>
        <w:rPr>
          <w:rStyle w:val="14"/>
          <w:rFonts w:ascii="Arial" w:hAnsi="Arial" w:cs="Arial"/>
          <w:b/>
          <w:bCs/>
        </w:rPr>
        <w:t>#741-750</w:t>
      </w:r>
      <w:r>
        <w:rPr>
          <w:rStyle w:val="14"/>
          <w:rFonts w:ascii="Arial" w:hAnsi="Arial" w:cs="Arial"/>
        </w:rPr>
        <w:t xml:space="preserve"> in QS WUR 2024 </w:t>
      </w:r>
      <w:r>
        <w:rPr>
          <w:rStyle w:val="14"/>
          <w:rFonts w:ascii="Arial" w:hAnsi="Arial" w:cs="Arial"/>
          <w:i/>
        </w:rPr>
        <w:t>(</w:t>
      </w:r>
      <w:r>
        <w:fldChar w:fldCharType="begin"/>
      </w:r>
      <w:r>
        <w:instrText xml:space="preserve"> HYPERLINK "https://web.uaf.edu.pk/" </w:instrText>
      </w:r>
      <w:r>
        <w:fldChar w:fldCharType="separate"/>
      </w:r>
      <w:r>
        <w:rPr>
          <w:rStyle w:val="9"/>
          <w:rFonts w:ascii="Arial" w:hAnsi="Arial" w:cs="Arial"/>
          <w:i/>
        </w:rPr>
        <w:t>https://web.uaf.edu.pk/</w:t>
      </w:r>
      <w:r>
        <w:rPr>
          <w:rStyle w:val="9"/>
          <w:rFonts w:ascii="Arial" w:hAnsi="Arial" w:cs="Arial"/>
          <w:i/>
        </w:rPr>
        <w:fldChar w:fldCharType="end"/>
      </w:r>
      <w:r>
        <w:rPr>
          <w:rStyle w:val="14"/>
          <w:rFonts w:ascii="Arial" w:hAnsi="Arial" w:cs="Arial"/>
          <w:i/>
        </w:rPr>
        <w:t>)</w:t>
      </w:r>
    </w:p>
    <w:p w14:paraId="60DF39AC">
      <w:pPr>
        <w:pStyle w:val="8"/>
        <w:ind w:left="0" w:firstLine="0"/>
        <w:rPr>
          <w:rFonts w:ascii="Arial" w:hAnsi="Arial" w:cs="Arial"/>
          <w:sz w:val="16"/>
          <w:szCs w:val="16"/>
        </w:rPr>
      </w:pPr>
    </w:p>
    <w:p w14:paraId="5CC918DC">
      <w:pPr>
        <w:suppressAutoHyphens/>
        <w:ind w:left="3600" w:hanging="3600"/>
        <w:jc w:val="both"/>
        <w:rPr>
          <w:rFonts w:ascii="Arial" w:hAnsi="Arial" w:cs="Arial"/>
          <w:b/>
          <w:u w:val="single"/>
          <w:lang w:eastAsia="ar-SA"/>
        </w:rPr>
      </w:pPr>
      <w:r>
        <w:rPr>
          <w:rFonts w:ascii="Arial" w:hAnsi="Arial" w:cs="Arial"/>
          <w:b/>
          <w:u w:val="single"/>
          <w:lang w:eastAsia="ar-SA"/>
        </w:rPr>
        <w:t>HONOURS AND AWARDS</w:t>
      </w:r>
    </w:p>
    <w:p w14:paraId="02639354">
      <w:pPr>
        <w:pStyle w:val="12"/>
        <w:numPr>
          <w:ilvl w:val="2"/>
          <w:numId w:val="2"/>
        </w:numPr>
        <w:ind w:left="1843" w:hanging="425"/>
        <w:jc w:val="both"/>
        <w:rPr>
          <w:rFonts w:ascii="Arial" w:hAnsi="Arial" w:cs="Arial"/>
        </w:rPr>
      </w:pPr>
      <w:r>
        <w:rPr>
          <w:rFonts w:ascii="Arial" w:hAnsi="Arial" w:cs="Arial"/>
        </w:rPr>
        <w:t>Research Productivity Award 2017 in category A+ from Pakistan Council for Science and Technology (PCST), Islamabad.</w:t>
      </w:r>
    </w:p>
    <w:p w14:paraId="16D27160">
      <w:pPr>
        <w:pStyle w:val="12"/>
        <w:numPr>
          <w:ilvl w:val="2"/>
          <w:numId w:val="2"/>
        </w:numPr>
        <w:suppressAutoHyphens/>
        <w:ind w:left="1843" w:hanging="425"/>
        <w:jc w:val="both"/>
        <w:rPr>
          <w:rFonts w:ascii="Arial" w:hAnsi="Arial" w:cs="Arial"/>
        </w:rPr>
      </w:pPr>
      <w:r>
        <w:rPr>
          <w:rFonts w:ascii="Arial" w:hAnsi="Arial" w:cs="Arial"/>
        </w:rPr>
        <w:t>China Scholarship Council Award for pursuing Ph.D. studies from 2009-2012.</w:t>
      </w:r>
    </w:p>
    <w:p w14:paraId="486B7163">
      <w:pPr>
        <w:pStyle w:val="8"/>
        <w:ind w:left="0" w:firstLine="0"/>
        <w:rPr>
          <w:rFonts w:ascii="Arial" w:hAnsi="Arial" w:cs="Arial"/>
          <w:sz w:val="16"/>
          <w:szCs w:val="16"/>
        </w:rPr>
      </w:pPr>
    </w:p>
    <w:p w14:paraId="0C422D78">
      <w:pPr>
        <w:pStyle w:val="8"/>
        <w:numPr>
          <w:ilvl w:val="0"/>
          <w:numId w:val="1"/>
        </w:numPr>
        <w:ind w:left="426" w:hanging="426"/>
        <w:rPr>
          <w:rFonts w:ascii="Arial" w:hAnsi="Arial" w:cs="Arial"/>
          <w:b/>
          <w:sz w:val="22"/>
          <w:szCs w:val="22"/>
          <w:u w:val="single"/>
          <w:lang w:eastAsia="ar-SA"/>
        </w:rPr>
      </w:pPr>
      <w:r>
        <w:rPr>
          <w:rFonts w:ascii="Arial" w:hAnsi="Arial" w:cs="Arial"/>
          <w:b/>
          <w:sz w:val="22"/>
          <w:szCs w:val="22"/>
          <w:u w:val="single"/>
          <w:lang w:eastAsia="ar-SA"/>
        </w:rPr>
        <w:t>PROFESSIONAL CARRIER</w:t>
      </w:r>
    </w:p>
    <w:p w14:paraId="64FF857C">
      <w:pPr>
        <w:pStyle w:val="8"/>
        <w:ind w:left="0" w:firstLine="0"/>
        <w:rPr>
          <w:rFonts w:ascii="Arial" w:hAnsi="Arial" w:cs="Arial"/>
          <w:sz w:val="16"/>
          <w:szCs w:val="16"/>
        </w:rPr>
      </w:pPr>
    </w:p>
    <w:p w14:paraId="2C5034AE">
      <w:pPr>
        <w:pStyle w:val="8"/>
        <w:ind w:left="0" w:firstLine="0"/>
        <w:rPr>
          <w:rFonts w:ascii="Arial" w:hAnsi="Arial" w:cs="Arial"/>
          <w:b/>
          <w:sz w:val="22"/>
          <w:szCs w:val="22"/>
          <w:u w:val="single"/>
        </w:rPr>
      </w:pPr>
      <w:r>
        <w:rPr>
          <w:rFonts w:ascii="Arial" w:hAnsi="Arial" w:cs="Arial"/>
          <w:b/>
          <w:sz w:val="22"/>
          <w:szCs w:val="22"/>
          <w:u w:val="single"/>
        </w:rPr>
        <w:t>CARRIER HISTORY</w:t>
      </w:r>
    </w:p>
    <w:p w14:paraId="778514F0">
      <w:pPr>
        <w:pStyle w:val="4"/>
        <w:ind w:hanging="140"/>
        <w:jc w:val="both"/>
        <w:rPr>
          <w:rFonts w:eastAsia="Arial MT"/>
          <w:bCs w:val="0"/>
          <w:sz w:val="22"/>
          <w:szCs w:val="22"/>
        </w:rPr>
      </w:pPr>
      <w:r>
        <w:rPr>
          <w:rFonts w:eastAsia="Arial MT"/>
          <w:bCs w:val="0"/>
          <w:sz w:val="22"/>
          <w:szCs w:val="22"/>
        </w:rPr>
        <w:t>Nuclear Institute for Agriculture and Biology (NIAB), Faisalabad (2001- Present)</w:t>
      </w:r>
    </w:p>
    <w:p w14:paraId="2CCB1F32">
      <w:pPr>
        <w:jc w:val="both"/>
        <w:rPr>
          <w:rFonts w:ascii="Arial" w:hAnsi="Arial" w:cs="Arial"/>
          <w:i/>
        </w:rPr>
      </w:pPr>
      <w:r>
        <w:rPr>
          <w:rFonts w:ascii="Arial" w:hAnsi="Arial" w:cs="Arial"/>
          <w:i/>
        </w:rPr>
        <w:t xml:space="preserve">NIAB is a top ranked public sector fast-growing research-organization in Agriculture and Biology field and also offered Ph.D. and M.Phil. Degree programme through affiliation with Pakistan Institute of Engineering and Applied Sciences (PIEAS), Islamabad. </w:t>
      </w:r>
    </w:p>
    <w:p w14:paraId="0EA07F9E">
      <w:pPr>
        <w:rPr>
          <w:rFonts w:ascii="Arial" w:hAnsi="Arial" w:cs="Arial"/>
          <w:i/>
        </w:rPr>
      </w:pPr>
      <w:r>
        <w:rPr>
          <w:rFonts w:ascii="Arial" w:hAnsi="Arial" w:cs="Arial"/>
          <w:i/>
        </w:rPr>
        <w:t>PIEAS ranked # 390 in QS World University Rankings 2024 (</w:t>
      </w:r>
      <w:r>
        <w:fldChar w:fldCharType="begin"/>
      </w:r>
      <w:r>
        <w:instrText xml:space="preserve"> HYPERLINK "http://www.pieas.edu.pk/" </w:instrText>
      </w:r>
      <w:r>
        <w:fldChar w:fldCharType="separate"/>
      </w:r>
      <w:r>
        <w:rPr>
          <w:rFonts w:ascii="Arial" w:hAnsi="Arial" w:cs="Arial"/>
          <w:u w:val="single"/>
        </w:rPr>
        <w:t>http://www.pieas.edu.pk/</w:t>
      </w:r>
      <w:r>
        <w:rPr>
          <w:rFonts w:ascii="Arial" w:hAnsi="Arial" w:cs="Arial"/>
          <w:u w:val="single"/>
        </w:rPr>
        <w:fldChar w:fldCharType="end"/>
      </w:r>
      <w:r>
        <w:rPr>
          <w:rFonts w:ascii="Arial" w:hAnsi="Arial" w:cs="Arial"/>
          <w:i/>
        </w:rPr>
        <w:t>)</w:t>
      </w:r>
    </w:p>
    <w:p w14:paraId="49758081">
      <w:pPr>
        <w:widowControl/>
        <w:suppressAutoHyphens/>
        <w:autoSpaceDE/>
        <w:autoSpaceDN/>
        <w:jc w:val="both"/>
        <w:rPr>
          <w:rFonts w:ascii="Arial" w:hAnsi="Arial" w:cs="Arial"/>
          <w:b/>
          <w:sz w:val="16"/>
          <w:szCs w:val="16"/>
          <w:lang w:eastAsia="ar-SA"/>
        </w:rPr>
      </w:pPr>
    </w:p>
    <w:p w14:paraId="463C670C">
      <w:pPr>
        <w:pStyle w:val="12"/>
        <w:numPr>
          <w:ilvl w:val="0"/>
          <w:numId w:val="3"/>
        </w:numPr>
        <w:ind w:left="426" w:hanging="426"/>
        <w:rPr>
          <w:rFonts w:ascii="Arial" w:hAnsi="Arial" w:cs="Arial"/>
          <w:b/>
        </w:rPr>
      </w:pPr>
      <w:r>
        <w:rPr>
          <w:rFonts w:ascii="Arial" w:hAnsi="Arial" w:cs="Arial"/>
          <w:b/>
        </w:rPr>
        <w:t>Deputy Chief Scientist (1st December, 2021- Present)</w:t>
      </w:r>
    </w:p>
    <w:p w14:paraId="431D9E6A">
      <w:pPr>
        <w:pStyle w:val="12"/>
        <w:ind w:left="425" w:firstLine="0"/>
        <w:jc w:val="both"/>
        <w:rPr>
          <w:rFonts w:ascii="Arial" w:hAnsi="Arial" w:cs="Arial"/>
          <w:i/>
        </w:rPr>
      </w:pPr>
      <w:r>
        <w:rPr>
          <w:rFonts w:ascii="Arial" w:hAnsi="Arial" w:cs="Arial"/>
          <w:i/>
        </w:rPr>
        <w:t>Planning future R&amp;D activities, Generating research ideas from literature and group discussions, Training team members for lab and field experiments, Organizing material resources, Guiding team members in experiment sampling and data collection, Analyzing results and sharing findings, Facilitating technology transfer and dissemination of achievements, Drafting reports, research papers, and presentations, Managing tasks delegated by higher authorities, Supervising graduate and post-graduate students and research fellows in the group's research endeavors.</w:t>
      </w:r>
    </w:p>
    <w:p w14:paraId="1AAD6DA9">
      <w:pPr>
        <w:pStyle w:val="12"/>
        <w:numPr>
          <w:ilvl w:val="0"/>
          <w:numId w:val="3"/>
        </w:numPr>
        <w:ind w:left="425" w:hanging="426"/>
        <w:rPr>
          <w:rFonts w:ascii="Arial" w:hAnsi="Arial" w:cs="Arial"/>
          <w:b/>
        </w:rPr>
      </w:pPr>
      <w:r>
        <w:rPr>
          <w:rFonts w:ascii="Arial" w:hAnsi="Arial" w:cs="Arial"/>
          <w:b/>
        </w:rPr>
        <w:t xml:space="preserve">Principal Scientist: </w:t>
      </w:r>
      <w:r>
        <w:rPr>
          <w:rFonts w:ascii="Arial" w:hAnsi="Arial" w:cs="Arial"/>
        </w:rPr>
        <w:t>1</w:t>
      </w:r>
      <w:r>
        <w:rPr>
          <w:rFonts w:ascii="Arial" w:hAnsi="Arial" w:cs="Arial"/>
          <w:vertAlign w:val="superscript"/>
        </w:rPr>
        <w:t>st</w:t>
      </w:r>
      <w:r>
        <w:rPr>
          <w:rFonts w:ascii="Arial" w:hAnsi="Arial" w:cs="Arial"/>
        </w:rPr>
        <w:t xml:space="preserve"> December, 2011 to 30th November 2021</w:t>
      </w:r>
    </w:p>
    <w:p w14:paraId="65C37A0A">
      <w:pPr>
        <w:pStyle w:val="12"/>
        <w:numPr>
          <w:ilvl w:val="0"/>
          <w:numId w:val="3"/>
        </w:numPr>
        <w:ind w:left="425" w:hanging="426"/>
        <w:rPr>
          <w:rFonts w:ascii="Arial" w:hAnsi="Arial" w:cs="Arial"/>
          <w:b/>
        </w:rPr>
      </w:pPr>
      <w:r>
        <w:rPr>
          <w:rFonts w:ascii="Arial" w:hAnsi="Arial" w:cs="Arial"/>
          <w:b/>
        </w:rPr>
        <w:t xml:space="preserve">Senior Scientist: </w:t>
      </w:r>
      <w:r>
        <w:rPr>
          <w:rFonts w:ascii="Arial" w:hAnsi="Arial" w:cs="Arial"/>
        </w:rPr>
        <w:t>1</w:t>
      </w:r>
      <w:r>
        <w:rPr>
          <w:rFonts w:ascii="Arial" w:hAnsi="Arial" w:cs="Arial"/>
          <w:vertAlign w:val="superscript"/>
        </w:rPr>
        <w:t>st</w:t>
      </w:r>
      <w:r>
        <w:rPr>
          <w:rFonts w:ascii="Arial" w:hAnsi="Arial" w:cs="Arial"/>
        </w:rPr>
        <w:t xml:space="preserve"> December, 2003 to 30th November 2011)</w:t>
      </w:r>
    </w:p>
    <w:p w14:paraId="641B6576">
      <w:pPr>
        <w:pStyle w:val="12"/>
        <w:numPr>
          <w:ilvl w:val="0"/>
          <w:numId w:val="3"/>
        </w:numPr>
        <w:ind w:left="426" w:hanging="426"/>
        <w:rPr>
          <w:rFonts w:ascii="Arial" w:hAnsi="Arial" w:cs="Arial"/>
        </w:rPr>
      </w:pPr>
      <w:r>
        <w:rPr>
          <w:rFonts w:ascii="Arial" w:hAnsi="Arial" w:cs="Arial"/>
          <w:b/>
        </w:rPr>
        <w:t xml:space="preserve">Junior Scientist: </w:t>
      </w:r>
      <w:r>
        <w:rPr>
          <w:rFonts w:ascii="Arial" w:hAnsi="Arial" w:cs="Arial"/>
        </w:rPr>
        <w:t>31</w:t>
      </w:r>
      <w:r>
        <w:rPr>
          <w:rFonts w:ascii="Arial" w:hAnsi="Arial" w:cs="Arial"/>
          <w:vertAlign w:val="superscript"/>
        </w:rPr>
        <w:t>st</w:t>
      </w:r>
      <w:r>
        <w:rPr>
          <w:rFonts w:ascii="Arial" w:hAnsi="Arial" w:cs="Arial"/>
        </w:rPr>
        <w:t xml:space="preserve"> October, 2001 to 30th November 2003)</w:t>
      </w:r>
    </w:p>
    <w:p w14:paraId="7144C617">
      <w:pPr>
        <w:pStyle w:val="12"/>
        <w:ind w:left="426" w:firstLine="0"/>
        <w:rPr>
          <w:rFonts w:ascii="Arial" w:hAnsi="Arial" w:cs="Arial"/>
          <w:b/>
          <w:color w:val="1C1C1A"/>
          <w:w w:val="105"/>
          <w:sz w:val="16"/>
          <w:szCs w:val="16"/>
        </w:rPr>
      </w:pPr>
    </w:p>
    <w:p w14:paraId="4BEF5FBA">
      <w:pPr>
        <w:widowControl/>
        <w:suppressAutoHyphens/>
        <w:autoSpaceDE/>
        <w:autoSpaceDN/>
        <w:jc w:val="both"/>
        <w:rPr>
          <w:rFonts w:ascii="Arial" w:hAnsi="Arial" w:cs="Arial"/>
          <w:b/>
          <w:u w:val="single"/>
          <w:lang w:eastAsia="ar-SA"/>
        </w:rPr>
      </w:pPr>
      <w:r>
        <w:rPr>
          <w:rFonts w:ascii="Arial" w:hAnsi="Arial" w:cs="Arial"/>
          <w:b/>
          <w:u w:val="single"/>
          <w:lang w:eastAsia="ar-SA"/>
        </w:rPr>
        <w:t>PROFESSIONAL R &amp; D EXPERIENCE</w:t>
      </w:r>
    </w:p>
    <w:p w14:paraId="34DC5563">
      <w:pPr>
        <w:widowControl/>
        <w:suppressAutoHyphens/>
        <w:autoSpaceDE/>
        <w:autoSpaceDN/>
        <w:ind w:left="426"/>
        <w:jc w:val="both"/>
        <w:rPr>
          <w:rFonts w:ascii="Arial" w:hAnsi="Arial" w:cs="Arial"/>
          <w:i/>
          <w:lang w:eastAsia="ar-SA"/>
        </w:rPr>
      </w:pPr>
      <w:r>
        <w:rPr>
          <w:rFonts w:ascii="Arial" w:hAnsi="Arial" w:cs="Arial"/>
          <w:i/>
          <w:lang w:eastAsia="ar-SA"/>
        </w:rPr>
        <w:t>More than 23 years of R &amp; D experience in rice crop improvement against natural ambiances through induced mutation, hybridization and other related techniques. B</w:t>
      </w:r>
      <w:r>
        <w:rPr>
          <w:rFonts w:ascii="Arial" w:hAnsi="Arial" w:cs="Arial"/>
          <w:i/>
        </w:rPr>
        <w:t xml:space="preserve">ioinformatics (data mining, comparative mapping, motif analysis, phylogenesis analysis, chromosomal localization, gene function prediction across genomes), molecular biology (gene cloning, vector construction and plant transformation, tissue culture, GUS-staining), molecular approaches using simple sequence repeats (SSR) and amplified fragment length polymorphism (AFLP), conventional breeding including biometrical approaches such as diallel mating design, path coefficient analysis, line x tester mating design and metroglyph analysis, multivariate statistics including principal component analysis, single linkage cluster analysis. </w:t>
      </w:r>
    </w:p>
    <w:p w14:paraId="15B5F0B7">
      <w:pPr>
        <w:shd w:val="clear" w:color="auto" w:fill="FFFFFF"/>
        <w:contextualSpacing/>
        <w:jc w:val="both"/>
        <w:rPr>
          <w:rFonts w:ascii="Arial" w:hAnsi="Arial" w:eastAsia="Arial" w:cs="Arial"/>
          <w:b/>
          <w:bCs/>
          <w:spacing w:val="-1"/>
          <w:w w:val="105"/>
          <w:sz w:val="16"/>
          <w:szCs w:val="16"/>
          <w:u w:val="thick"/>
        </w:rPr>
      </w:pPr>
    </w:p>
    <w:p w14:paraId="4B49C260">
      <w:pPr>
        <w:shd w:val="clear" w:color="auto" w:fill="FFFFFF"/>
        <w:contextualSpacing/>
        <w:jc w:val="both"/>
        <w:rPr>
          <w:rFonts w:ascii="Arial" w:hAnsi="Arial" w:cs="Arial"/>
          <w:b/>
          <w:u w:val="single"/>
          <w:lang w:eastAsia="ar-SA"/>
        </w:rPr>
      </w:pPr>
      <w:r>
        <w:rPr>
          <w:rFonts w:ascii="Arial" w:hAnsi="Arial" w:cs="Arial"/>
          <w:b/>
          <w:u w:val="single"/>
          <w:lang w:eastAsia="ar-SA"/>
        </w:rPr>
        <w:t>AS GROUP LEADER RICE, PLANT BREEDING AND GENETICS DIVISION, NIAB SINCE 2011, PROVIDED FACILITATION TO RICE GROUP TEAM AND ACHIEVED THE FOLLOWING GOALS:</w:t>
      </w:r>
    </w:p>
    <w:p w14:paraId="536C5590">
      <w:pPr>
        <w:widowControl/>
        <w:autoSpaceDE/>
        <w:autoSpaceDN/>
        <w:ind w:left="2157" w:hanging="1590"/>
        <w:contextualSpacing/>
        <w:jc w:val="both"/>
        <w:rPr>
          <w:rFonts w:ascii="Arial" w:hAnsi="Arial" w:cs="Arial"/>
          <w:b/>
          <w:sz w:val="16"/>
          <w:szCs w:val="16"/>
        </w:rPr>
      </w:pPr>
    </w:p>
    <w:p w14:paraId="0C97136E">
      <w:pPr>
        <w:widowControl/>
        <w:autoSpaceDE/>
        <w:autoSpaceDN/>
        <w:ind w:left="2157" w:hanging="1590"/>
        <w:contextualSpacing/>
        <w:jc w:val="both"/>
        <w:rPr>
          <w:rFonts w:ascii="Arial" w:hAnsi="Arial" w:cs="Arial"/>
        </w:rPr>
      </w:pPr>
      <w:r>
        <w:rPr>
          <w:rFonts w:ascii="Arial" w:hAnsi="Arial" w:cs="Arial"/>
          <w:b/>
        </w:rPr>
        <w:t>Varieties: 07:</w:t>
      </w:r>
      <w:r>
        <w:rPr>
          <w:rFonts w:ascii="Arial" w:hAnsi="Arial" w:cs="Arial"/>
        </w:rPr>
        <w:t xml:space="preserve">  </w:t>
      </w:r>
      <w:r>
        <w:rPr>
          <w:rFonts w:ascii="Arial" w:hAnsi="Arial" w:cs="Arial"/>
        </w:rPr>
        <w:tab/>
      </w:r>
      <w:r>
        <w:rPr>
          <w:rFonts w:ascii="Arial" w:hAnsi="Arial" w:cs="Arial"/>
          <w:b/>
        </w:rPr>
        <w:t>As Principal breed</w:t>
      </w:r>
      <w:r>
        <w:rPr>
          <w:rFonts w:ascii="Arial" w:hAnsi="Arial" w:cs="Arial"/>
        </w:rPr>
        <w:t xml:space="preserve">er </w:t>
      </w:r>
      <w:r>
        <w:rPr>
          <w:rFonts w:ascii="Arial" w:hAnsi="Arial" w:cs="Arial"/>
        </w:rPr>
        <w:tab/>
      </w:r>
      <w:r>
        <w:rPr>
          <w:rFonts w:ascii="Arial" w:hAnsi="Arial" w:cs="Arial"/>
        </w:rPr>
        <w:t xml:space="preserve">(NIAB-Super) </w:t>
      </w:r>
    </w:p>
    <w:p w14:paraId="3F2AEB25">
      <w:pPr>
        <w:widowControl/>
        <w:autoSpaceDE/>
        <w:autoSpaceDN/>
        <w:ind w:left="5103" w:hanging="2946"/>
        <w:contextualSpacing/>
        <w:jc w:val="both"/>
        <w:rPr>
          <w:rFonts w:ascii="Arial" w:hAnsi="Arial" w:cs="Arial"/>
          <w:b/>
        </w:rPr>
      </w:pPr>
      <w:r>
        <w:rPr>
          <w:rFonts w:ascii="Arial" w:hAnsi="Arial" w:cs="Arial"/>
          <w:b/>
        </w:rPr>
        <w:t>As Collaborating scientist</w:t>
      </w:r>
      <w:r>
        <w:rPr>
          <w:rFonts w:ascii="Arial" w:hAnsi="Arial" w:cs="Arial"/>
        </w:rPr>
        <w:t xml:space="preserve"> </w:t>
      </w:r>
      <w:r>
        <w:rPr>
          <w:rFonts w:ascii="Arial" w:hAnsi="Arial" w:cs="Arial"/>
        </w:rPr>
        <w:tab/>
      </w:r>
      <w:r>
        <w:rPr>
          <w:rFonts w:ascii="Arial" w:hAnsi="Arial" w:cs="Arial"/>
        </w:rPr>
        <w:t>(NIAB Basmati-2016, Noor Basmati) NIAB S-39, NIAB-HT-18, NIAB RC-195 and NIAB ST-9</w:t>
      </w:r>
      <w:r>
        <w:rPr>
          <w:rFonts w:ascii="Arial" w:hAnsi="Arial" w:cs="Arial"/>
          <w:b/>
        </w:rPr>
        <w:t xml:space="preserve"> </w:t>
      </w:r>
    </w:p>
    <w:p w14:paraId="3065A8C9">
      <w:pPr>
        <w:widowControl/>
        <w:autoSpaceDE/>
        <w:autoSpaceDN/>
        <w:ind w:left="2157"/>
        <w:contextualSpacing/>
        <w:jc w:val="both"/>
        <w:rPr>
          <w:rFonts w:ascii="Arial" w:hAnsi="Arial" w:cs="Arial"/>
        </w:rPr>
      </w:pPr>
      <w:r>
        <w:rPr>
          <w:rFonts w:ascii="Arial" w:hAnsi="Arial" w:cs="Arial"/>
          <w:b/>
        </w:rPr>
        <w:t xml:space="preserve">As Maintainer of old approved variety </w:t>
      </w:r>
      <w:r>
        <w:rPr>
          <w:rFonts w:ascii="Arial" w:hAnsi="Arial" w:cs="Arial"/>
          <w:b/>
        </w:rPr>
        <w:tab/>
      </w:r>
      <w:r>
        <w:rPr>
          <w:rFonts w:ascii="Arial" w:hAnsi="Arial" w:cs="Arial"/>
        </w:rPr>
        <w:t>(Niab-Irri-9)</w:t>
      </w:r>
    </w:p>
    <w:p w14:paraId="5672D19A">
      <w:pPr>
        <w:widowControl/>
        <w:autoSpaceDE/>
        <w:autoSpaceDN/>
        <w:ind w:left="2157"/>
        <w:contextualSpacing/>
        <w:jc w:val="both"/>
        <w:rPr>
          <w:rFonts w:ascii="Arial" w:hAnsi="Arial" w:cs="Arial"/>
          <w:sz w:val="16"/>
          <w:szCs w:val="16"/>
        </w:rPr>
      </w:pPr>
    </w:p>
    <w:p w14:paraId="594E9436">
      <w:pPr>
        <w:widowControl/>
        <w:tabs>
          <w:tab w:val="left" w:pos="709"/>
        </w:tabs>
        <w:autoSpaceDE/>
        <w:autoSpaceDN/>
        <w:ind w:left="2157" w:hanging="1590"/>
        <w:contextualSpacing/>
        <w:jc w:val="both"/>
        <w:rPr>
          <w:rFonts w:ascii="Arial" w:hAnsi="Arial" w:cs="Arial"/>
          <w:b/>
        </w:rPr>
      </w:pPr>
      <w:r>
        <w:rPr>
          <w:rFonts w:ascii="Arial" w:hAnsi="Arial" w:cs="Arial"/>
          <w:b/>
        </w:rPr>
        <w:t xml:space="preserve">Patent: 01: </w:t>
      </w:r>
      <w:r>
        <w:rPr>
          <w:rFonts w:ascii="Arial" w:hAnsi="Arial" w:cs="Arial"/>
          <w:b/>
        </w:rPr>
        <w:tab/>
      </w:r>
      <w:r>
        <w:rPr>
          <w:rFonts w:ascii="Arial" w:hAnsi="Arial" w:cs="Arial"/>
        </w:rPr>
        <w:t>First Basmati patent entitled “Development of low phytate basmati rice” vide application   No. 667/2013 with accepted date 19-09-2017</w:t>
      </w:r>
    </w:p>
    <w:p w14:paraId="142CAE24">
      <w:pPr>
        <w:pStyle w:val="8"/>
        <w:ind w:left="567" w:firstLine="0"/>
        <w:rPr>
          <w:rFonts w:ascii="Arial" w:hAnsi="Arial" w:cs="Arial"/>
          <w:sz w:val="16"/>
          <w:szCs w:val="16"/>
        </w:rPr>
      </w:pPr>
    </w:p>
    <w:p w14:paraId="08ECE1AA">
      <w:pPr>
        <w:suppressAutoHyphens/>
        <w:jc w:val="both"/>
        <w:rPr>
          <w:rFonts w:ascii="Arial" w:hAnsi="Arial" w:cs="Arial"/>
          <w:b/>
          <w:u w:val="single"/>
          <w:lang w:eastAsia="ar-SA"/>
        </w:rPr>
      </w:pPr>
      <w:r>
        <w:rPr>
          <w:rFonts w:ascii="Arial" w:hAnsi="Arial" w:cs="Arial"/>
          <w:b/>
          <w:u w:val="single"/>
          <w:lang w:eastAsia="ar-SA"/>
        </w:rPr>
        <w:t>TEACHING ASSIGNMENTS</w:t>
      </w:r>
    </w:p>
    <w:p w14:paraId="238F4AAB">
      <w:pPr>
        <w:pStyle w:val="12"/>
        <w:suppressAutoHyphens/>
        <w:ind w:left="567" w:firstLine="0"/>
        <w:jc w:val="both"/>
        <w:rPr>
          <w:rFonts w:ascii="Arial" w:hAnsi="Arial" w:cs="Arial"/>
          <w:b/>
          <w:sz w:val="16"/>
          <w:szCs w:val="16"/>
          <w:u w:val="single"/>
          <w:lang w:eastAsia="ar-SA"/>
        </w:rPr>
      </w:pPr>
    </w:p>
    <w:p w14:paraId="4FC62C62">
      <w:pPr>
        <w:pStyle w:val="12"/>
        <w:suppressAutoHyphens/>
        <w:ind w:left="720" w:firstLine="0"/>
        <w:jc w:val="both"/>
        <w:rPr>
          <w:rFonts w:ascii="Arial" w:hAnsi="Arial" w:cs="Arial"/>
          <w:b/>
          <w:u w:val="single"/>
          <w:lang w:eastAsia="ar-SA"/>
        </w:rPr>
      </w:pPr>
      <w:r>
        <w:rPr>
          <w:rFonts w:ascii="Arial" w:hAnsi="Arial" w:cs="Arial"/>
          <w:b/>
          <w:u w:val="single"/>
          <w:lang w:eastAsia="ar-SA"/>
        </w:rPr>
        <w:t>PH.D. and MSc (HONS)/M.Phil RESEARCH SUPERVISIONS</w:t>
      </w:r>
    </w:p>
    <w:p w14:paraId="33BC147A">
      <w:pPr>
        <w:widowControl/>
        <w:suppressAutoHyphens/>
        <w:autoSpaceDE/>
        <w:autoSpaceDN/>
        <w:contextualSpacing/>
        <w:jc w:val="both"/>
        <w:rPr>
          <w:rFonts w:ascii="Arial" w:hAnsi="Arial" w:cs="Arial"/>
          <w:i/>
          <w:lang w:eastAsia="ar-SA"/>
        </w:rPr>
      </w:pPr>
      <w:r>
        <w:rPr>
          <w:rFonts w:ascii="Arial" w:hAnsi="Arial" w:cs="Arial"/>
          <w:i/>
          <w:lang w:eastAsia="ar-SA"/>
        </w:rPr>
        <w:t xml:space="preserve">Supervised Ph.D. thesis includes; </w:t>
      </w:r>
    </w:p>
    <w:p w14:paraId="48926573">
      <w:pPr>
        <w:pStyle w:val="12"/>
        <w:widowControl/>
        <w:numPr>
          <w:ilvl w:val="0"/>
          <w:numId w:val="3"/>
        </w:numPr>
        <w:suppressAutoHyphens/>
        <w:autoSpaceDE/>
        <w:autoSpaceDN/>
        <w:ind w:left="993" w:hanging="426"/>
        <w:contextualSpacing/>
        <w:jc w:val="both"/>
        <w:rPr>
          <w:rFonts w:ascii="Arial" w:hAnsi="Arial" w:cs="Arial"/>
          <w:lang w:eastAsia="ar-SA"/>
        </w:rPr>
      </w:pPr>
      <w:r>
        <w:rPr>
          <w:rFonts w:ascii="Arial" w:hAnsi="Arial" w:cs="Arial"/>
          <w:lang w:eastAsia="ar-SA"/>
        </w:rPr>
        <w:t>Enriching grain of rice genotypes with zinc through bio-fortification techniques to combat malnutrition.</w:t>
      </w:r>
    </w:p>
    <w:p w14:paraId="539F1591">
      <w:pPr>
        <w:pStyle w:val="12"/>
        <w:widowControl/>
        <w:numPr>
          <w:ilvl w:val="0"/>
          <w:numId w:val="3"/>
        </w:numPr>
        <w:suppressAutoHyphens/>
        <w:autoSpaceDE/>
        <w:autoSpaceDN/>
        <w:ind w:left="993" w:hanging="426"/>
        <w:contextualSpacing/>
        <w:jc w:val="both"/>
        <w:rPr>
          <w:rFonts w:ascii="Arial" w:hAnsi="Arial" w:cs="Arial"/>
          <w:lang w:eastAsia="ar-SA"/>
        </w:rPr>
      </w:pPr>
      <w:r>
        <w:rPr>
          <w:rFonts w:ascii="Arial" w:hAnsi="Arial" w:cs="Arial"/>
          <w:lang w:eastAsia="ar-SA"/>
        </w:rPr>
        <w:t>Improving resilience to disease and water stress in rice (</w:t>
      </w:r>
      <w:r>
        <w:rPr>
          <w:rFonts w:ascii="Arial" w:hAnsi="Arial" w:cs="Arial"/>
          <w:i/>
          <w:lang w:eastAsia="ar-SA"/>
        </w:rPr>
        <w:t>Oryza sativa</w:t>
      </w:r>
      <w:r>
        <w:rPr>
          <w:rFonts w:ascii="Arial" w:hAnsi="Arial" w:cs="Arial"/>
          <w:lang w:eastAsia="ar-SA"/>
        </w:rPr>
        <w:t xml:space="preserve"> L.) through induced mutation.</w:t>
      </w:r>
    </w:p>
    <w:p w14:paraId="5ABB36E7">
      <w:pPr>
        <w:pStyle w:val="12"/>
        <w:widowControl/>
        <w:numPr>
          <w:ilvl w:val="0"/>
          <w:numId w:val="3"/>
        </w:numPr>
        <w:suppressAutoHyphens/>
        <w:autoSpaceDE/>
        <w:autoSpaceDN/>
        <w:ind w:left="993" w:hanging="426"/>
        <w:contextualSpacing/>
        <w:jc w:val="both"/>
        <w:rPr>
          <w:rFonts w:ascii="Arial" w:hAnsi="Arial" w:cs="Arial"/>
          <w:lang w:eastAsia="ar-SA"/>
        </w:rPr>
      </w:pPr>
      <w:r>
        <w:rPr>
          <w:rFonts w:ascii="Arial" w:hAnsi="Arial" w:cs="Arial"/>
          <w:lang w:eastAsia="ar-SA"/>
        </w:rPr>
        <w:t>Development of new plant type in rice (</w:t>
      </w:r>
      <w:r>
        <w:rPr>
          <w:rFonts w:ascii="Arial" w:hAnsi="Arial" w:cs="Arial"/>
          <w:i/>
          <w:lang w:eastAsia="ar-SA"/>
        </w:rPr>
        <w:t>Oryza sativa</w:t>
      </w:r>
      <w:r>
        <w:rPr>
          <w:rFonts w:ascii="Arial" w:hAnsi="Arial" w:cs="Arial"/>
          <w:lang w:eastAsia="ar-SA"/>
        </w:rPr>
        <w:t xml:space="preserve"> L.) through induced mutation, biochemical and molecular approaches suitable for direct seeded rice.</w:t>
      </w:r>
    </w:p>
    <w:p w14:paraId="3F0B6C34">
      <w:pPr>
        <w:widowControl/>
        <w:suppressAutoHyphens/>
        <w:autoSpaceDE/>
        <w:autoSpaceDN/>
        <w:contextualSpacing/>
        <w:jc w:val="both"/>
        <w:rPr>
          <w:rFonts w:ascii="Arial" w:hAnsi="Arial" w:cs="Arial"/>
          <w:i/>
          <w:lang w:eastAsia="ar-SA"/>
        </w:rPr>
      </w:pPr>
      <w:r>
        <w:rPr>
          <w:rFonts w:ascii="Arial" w:hAnsi="Arial" w:cs="Arial"/>
          <w:i/>
          <w:lang w:eastAsia="ar-SA"/>
        </w:rPr>
        <w:t>Supervised M.Phil thesis includes;</w:t>
      </w:r>
    </w:p>
    <w:p w14:paraId="7E74FE3C">
      <w:pPr>
        <w:pStyle w:val="11"/>
        <w:framePr w:wrap="auto" w:vAnchor="margin" w:hAnchor="text" w:yAlign="inline"/>
        <w:numPr>
          <w:ilvl w:val="0"/>
          <w:numId w:val="4"/>
        </w:numPr>
        <w:spacing w:after="0"/>
        <w:ind w:left="993" w:hanging="426"/>
        <w:jc w:val="both"/>
        <w:rPr>
          <w:rFonts w:ascii="Arial" w:hAnsi="Arial" w:eastAsia="Arial MT" w:cs="Arial"/>
          <w:b w:val="0"/>
          <w:color w:val="auto"/>
          <w:spacing w:val="0"/>
          <w:kern w:val="0"/>
          <w:sz w:val="22"/>
          <w:szCs w:val="22"/>
          <w:lang w:eastAsia="ar-SA"/>
        </w:rPr>
      </w:pPr>
      <w:r>
        <w:rPr>
          <w:rFonts w:ascii="Arial" w:hAnsi="Arial" w:eastAsia="Arial MT" w:cs="Arial"/>
          <w:b w:val="0"/>
          <w:color w:val="auto"/>
          <w:spacing w:val="0"/>
          <w:kern w:val="0"/>
          <w:sz w:val="22"/>
          <w:szCs w:val="22"/>
          <w:lang w:eastAsia="ar-SA"/>
        </w:rPr>
        <w:t xml:space="preserve">Growth and Yield Response of Basmati Rice Genotypes under Varying Irrigation Water Regimes </w:t>
      </w:r>
    </w:p>
    <w:p w14:paraId="1F30B9CA">
      <w:pPr>
        <w:pStyle w:val="12"/>
        <w:numPr>
          <w:ilvl w:val="0"/>
          <w:numId w:val="4"/>
        </w:numPr>
        <w:ind w:left="993" w:right="-63" w:hanging="426"/>
        <w:jc w:val="both"/>
        <w:rPr>
          <w:rFonts w:ascii="Arial" w:hAnsi="Arial" w:cs="Arial"/>
          <w:lang w:eastAsia="ar-SA"/>
        </w:rPr>
      </w:pPr>
      <w:r>
        <w:rPr>
          <w:rFonts w:ascii="Arial" w:hAnsi="Arial" w:cs="Arial"/>
          <w:i/>
          <w:lang w:eastAsia="ar-SA"/>
        </w:rPr>
        <w:t>In-silico</w:t>
      </w:r>
      <w:r>
        <w:rPr>
          <w:rFonts w:ascii="Arial" w:hAnsi="Arial" w:cs="Arial"/>
          <w:lang w:eastAsia="ar-SA"/>
        </w:rPr>
        <w:t xml:space="preserve"> characterization and comparative analysis of bacterial leaf blight disease resistance Xa genes in </w:t>
      </w:r>
      <w:r>
        <w:rPr>
          <w:rFonts w:ascii="Arial" w:hAnsi="Arial" w:cs="Arial"/>
          <w:i/>
          <w:lang w:eastAsia="ar-SA"/>
        </w:rPr>
        <w:t>Oryza sativa</w:t>
      </w:r>
      <w:r>
        <w:rPr>
          <w:rFonts w:ascii="Arial" w:hAnsi="Arial" w:cs="Arial"/>
          <w:lang w:eastAsia="ar-SA"/>
        </w:rPr>
        <w:t xml:space="preserve"> L.</w:t>
      </w:r>
    </w:p>
    <w:p w14:paraId="490D22EC">
      <w:pPr>
        <w:pStyle w:val="16"/>
        <w:numPr>
          <w:ilvl w:val="0"/>
          <w:numId w:val="4"/>
        </w:numPr>
        <w:spacing w:after="0" w:line="240" w:lineRule="auto"/>
        <w:ind w:left="993" w:hanging="426"/>
        <w:jc w:val="both"/>
        <w:rPr>
          <w:rFonts w:ascii="Arial" w:hAnsi="Arial" w:eastAsia="Arial MT" w:cs="Arial"/>
          <w:b w:val="0"/>
          <w:sz w:val="22"/>
          <w:lang w:eastAsia="ar-SA"/>
        </w:rPr>
      </w:pPr>
      <w:r>
        <w:rPr>
          <w:rFonts w:ascii="Arial" w:hAnsi="Arial" w:eastAsia="Arial MT" w:cs="Arial"/>
          <w:b w:val="0"/>
          <w:i/>
          <w:color w:val="auto"/>
          <w:sz w:val="22"/>
          <w:lang w:eastAsia="ar-SA" w:bidi="ar-SA"/>
        </w:rPr>
        <w:t>In-silico</w:t>
      </w:r>
      <w:r>
        <w:rPr>
          <w:rFonts w:ascii="Arial" w:hAnsi="Arial" w:eastAsia="Arial MT" w:cs="Arial"/>
          <w:b w:val="0"/>
          <w:color w:val="auto"/>
          <w:sz w:val="22"/>
          <w:lang w:eastAsia="ar-SA" w:bidi="ar-SA"/>
        </w:rPr>
        <w:t xml:space="preserve"> analysis of R-genes in rice for new insights of partial and complete resistance against bacterial leaf blight disease.</w:t>
      </w:r>
    </w:p>
    <w:p w14:paraId="5108B563">
      <w:pPr>
        <w:pStyle w:val="12"/>
        <w:widowControl/>
        <w:suppressAutoHyphens/>
        <w:autoSpaceDE/>
        <w:autoSpaceDN/>
        <w:ind w:left="720" w:firstLine="0"/>
        <w:contextualSpacing/>
        <w:jc w:val="both"/>
        <w:rPr>
          <w:rFonts w:ascii="Arial" w:hAnsi="Arial" w:cs="Arial"/>
          <w:sz w:val="16"/>
          <w:szCs w:val="16"/>
          <w:lang w:eastAsia="ar-SA"/>
        </w:rPr>
      </w:pPr>
    </w:p>
    <w:p w14:paraId="49F9A60D">
      <w:pPr>
        <w:suppressAutoHyphens/>
        <w:jc w:val="both"/>
        <w:rPr>
          <w:rFonts w:ascii="Arial" w:hAnsi="Arial" w:cs="Arial"/>
        </w:rPr>
      </w:pPr>
      <w:r>
        <w:rPr>
          <w:rFonts w:ascii="Arial" w:hAnsi="Arial" w:cs="Arial"/>
          <w:b/>
          <w:u w:val="single"/>
          <w:lang w:eastAsia="ar-SA"/>
        </w:rPr>
        <w:t xml:space="preserve">TEACHING ACTIVITIES AT NIAB-C, PIEAS: </w:t>
      </w:r>
      <w:r>
        <w:rPr>
          <w:rFonts w:ascii="Arial" w:hAnsi="Arial" w:cs="Arial"/>
        </w:rPr>
        <w:t>Bio-608 ‘Genetic improvement of autogamous species’</w:t>
      </w:r>
    </w:p>
    <w:p w14:paraId="30BA59CE">
      <w:pPr>
        <w:suppressAutoHyphens/>
        <w:jc w:val="both"/>
        <w:rPr>
          <w:rFonts w:ascii="Arial" w:hAnsi="Arial" w:cs="Arial"/>
          <w:sz w:val="16"/>
          <w:szCs w:val="16"/>
          <w:u w:val="single"/>
          <w:lang w:eastAsia="ar-SA"/>
        </w:rPr>
      </w:pPr>
    </w:p>
    <w:p w14:paraId="0176AEFE">
      <w:pPr>
        <w:widowControl/>
        <w:autoSpaceDE/>
        <w:autoSpaceDN/>
        <w:contextualSpacing/>
        <w:jc w:val="both"/>
        <w:rPr>
          <w:rFonts w:ascii="Arial" w:hAnsi="Arial" w:cs="Arial"/>
          <w:b/>
        </w:rPr>
      </w:pPr>
      <w:r>
        <w:rPr>
          <w:rFonts w:ascii="Arial" w:hAnsi="Arial" w:cs="Arial"/>
          <w:b/>
          <w:u w:val="single"/>
        </w:rPr>
        <w:t xml:space="preserve">HEC RECOGNIZE SUPERVISOR: </w:t>
      </w:r>
      <w:r>
        <w:fldChar w:fldCharType="begin"/>
      </w:r>
      <w:r>
        <w:instrText xml:space="preserve"> HYPERLINK "http://sc.hec.gov.pk/aphds/submit.asp?supid=6347" </w:instrText>
      </w:r>
      <w:r>
        <w:fldChar w:fldCharType="separate"/>
      </w:r>
      <w:r>
        <w:rPr>
          <w:rStyle w:val="9"/>
          <w:rFonts w:ascii="Arial" w:hAnsi="Arial" w:cs="Arial"/>
        </w:rPr>
        <w:t>http://sc.hec.gov.pk/aphds/submit.asp?supid=6347</w:t>
      </w:r>
      <w:r>
        <w:rPr>
          <w:rStyle w:val="9"/>
          <w:rFonts w:ascii="Arial" w:hAnsi="Arial" w:cs="Arial"/>
        </w:rPr>
        <w:fldChar w:fldCharType="end"/>
      </w:r>
      <w:r>
        <w:rPr>
          <w:rFonts w:ascii="Arial" w:hAnsi="Arial" w:cs="Arial"/>
          <w:b/>
        </w:rPr>
        <w:t xml:space="preserve"> </w:t>
      </w:r>
    </w:p>
    <w:p w14:paraId="600416DF">
      <w:pPr>
        <w:widowControl/>
        <w:autoSpaceDE/>
        <w:autoSpaceDN/>
        <w:contextualSpacing/>
        <w:jc w:val="both"/>
        <w:rPr>
          <w:rFonts w:ascii="Arial" w:hAnsi="Arial" w:cs="Arial"/>
          <w:b/>
          <w:sz w:val="16"/>
          <w:szCs w:val="16"/>
        </w:rPr>
      </w:pPr>
    </w:p>
    <w:p w14:paraId="32A1D761">
      <w:pPr>
        <w:pStyle w:val="8"/>
        <w:ind w:left="0" w:firstLine="0"/>
        <w:rPr>
          <w:rFonts w:ascii="Arial" w:hAnsi="Arial" w:cs="Arial"/>
          <w:sz w:val="22"/>
          <w:szCs w:val="22"/>
        </w:rPr>
      </w:pPr>
      <w:r>
        <w:rPr>
          <w:rFonts w:ascii="Arial" w:hAnsi="Arial" w:cs="Arial"/>
          <w:b/>
          <w:sz w:val="22"/>
          <w:szCs w:val="22"/>
          <w:u w:val="single"/>
          <w:lang w:eastAsia="ar-SA"/>
        </w:rPr>
        <w:t xml:space="preserve">PROFESSIONAL MEMBERSHIP:  </w:t>
      </w:r>
      <w:r>
        <w:rPr>
          <w:rFonts w:ascii="Arial" w:hAnsi="Arial" w:cs="Arial"/>
          <w:sz w:val="22"/>
          <w:szCs w:val="22"/>
        </w:rPr>
        <w:t>Lifetime Membership of Pakistan Botanical Society since 2003</w:t>
      </w:r>
    </w:p>
    <w:p w14:paraId="356EA8A1">
      <w:pPr>
        <w:widowControl/>
        <w:autoSpaceDE/>
        <w:autoSpaceDN/>
        <w:contextualSpacing/>
        <w:jc w:val="both"/>
        <w:rPr>
          <w:rFonts w:ascii="Arial" w:hAnsi="Arial" w:cs="Arial"/>
          <w:sz w:val="16"/>
          <w:szCs w:val="16"/>
        </w:rPr>
      </w:pPr>
    </w:p>
    <w:p w14:paraId="5864C886">
      <w:pPr>
        <w:suppressAutoHyphens/>
        <w:jc w:val="both"/>
        <w:rPr>
          <w:rFonts w:ascii="Arial" w:hAnsi="Arial" w:cs="Arial"/>
          <w:b/>
          <w:u w:val="single"/>
          <w:lang w:eastAsia="ar-SA"/>
        </w:rPr>
      </w:pPr>
      <w:r>
        <w:rPr>
          <w:rFonts w:ascii="Arial" w:hAnsi="Arial" w:cs="Arial"/>
          <w:b/>
          <w:u w:val="single"/>
          <w:lang w:eastAsia="ar-SA"/>
        </w:rPr>
        <w:t>HUMAN RESOURCE DEVELOPMENT</w:t>
      </w:r>
    </w:p>
    <w:p w14:paraId="02BF02A2">
      <w:pPr>
        <w:pStyle w:val="4"/>
        <w:ind w:left="426" w:firstLine="0"/>
        <w:rPr>
          <w:spacing w:val="-1"/>
          <w:w w:val="105"/>
          <w:sz w:val="16"/>
          <w:szCs w:val="16"/>
          <w:u w:val="thick"/>
        </w:rPr>
      </w:pPr>
    </w:p>
    <w:p w14:paraId="69EAF19F">
      <w:pPr>
        <w:suppressAutoHyphens/>
        <w:contextualSpacing/>
        <w:jc w:val="both"/>
        <w:rPr>
          <w:rFonts w:hint="default"/>
          <w:b w:val="0"/>
          <w:bCs/>
          <w:sz w:val="21"/>
          <w:szCs w:val="21"/>
          <w:lang w:val="en-US"/>
        </w:rPr>
      </w:pPr>
      <w:r>
        <w:rPr>
          <w:rFonts w:ascii="Arial" w:hAnsi="Arial" w:cs="Arial"/>
          <w:b/>
          <w:u w:val="single"/>
          <w:lang w:eastAsia="ar-SA"/>
        </w:rPr>
        <w:t xml:space="preserve">NIAB IAEA COLLABORATING CENTRE: </w:t>
      </w:r>
      <w:r>
        <w:rPr>
          <w:bCs/>
          <w:sz w:val="21"/>
          <w:szCs w:val="21"/>
        </w:rPr>
        <w:t>Technical Liaison Officer since 29.03.2024</w:t>
      </w:r>
      <w:r>
        <w:rPr>
          <w:b/>
          <w:sz w:val="21"/>
          <w:szCs w:val="21"/>
        </w:rPr>
        <w:t xml:space="preserve"> </w:t>
      </w:r>
      <w:r>
        <w:rPr>
          <w:rFonts w:hint="default"/>
          <w:b w:val="0"/>
          <w:bCs/>
          <w:sz w:val="21"/>
          <w:szCs w:val="21"/>
          <w:lang w:val="en-US"/>
        </w:rPr>
        <w:t xml:space="preserve">for organizing Regional Training Courses (RTCs), workshops and training </w:t>
      </w:r>
    </w:p>
    <w:p w14:paraId="65EEAA46">
      <w:pPr>
        <w:pStyle w:val="4"/>
        <w:ind w:left="426" w:firstLine="0"/>
        <w:rPr>
          <w:spacing w:val="-1"/>
          <w:w w:val="105"/>
          <w:sz w:val="22"/>
          <w:szCs w:val="22"/>
          <w:u w:val="thick"/>
        </w:rPr>
      </w:pPr>
      <w:r>
        <w:rPr>
          <w:spacing w:val="-1"/>
          <w:w w:val="105"/>
          <w:sz w:val="22"/>
          <w:szCs w:val="22"/>
          <w:u w:val="thick"/>
        </w:rPr>
        <w:t>FOREIGNER</w:t>
      </w:r>
    </w:p>
    <w:p w14:paraId="687821B8">
      <w:pPr>
        <w:pStyle w:val="12"/>
        <w:numPr>
          <w:ilvl w:val="0"/>
          <w:numId w:val="5"/>
        </w:numPr>
        <w:ind w:left="709" w:hanging="283"/>
        <w:jc w:val="both"/>
        <w:rPr>
          <w:rFonts w:ascii="Arial" w:hAnsi="Arial" w:cs="Arial"/>
        </w:rPr>
      </w:pPr>
      <w:r>
        <w:rPr>
          <w:rFonts w:ascii="Arial" w:hAnsi="Arial" w:cs="Arial"/>
          <w:b/>
        </w:rPr>
        <w:t>Mr. Harun Abdul Rahim Malaysian</w:t>
      </w:r>
      <w:r>
        <w:rPr>
          <w:rFonts w:ascii="Arial" w:hAnsi="Arial" w:cs="Arial"/>
        </w:rPr>
        <w:t xml:space="preserve"> was trained in the field of induced mutation and screening for rice diseases at NIAB from 02-07 December, 2019 under IAEA project MAL 5031.</w:t>
      </w:r>
    </w:p>
    <w:p w14:paraId="7CC1B3F7">
      <w:pPr>
        <w:pStyle w:val="4"/>
        <w:ind w:left="426" w:firstLine="0"/>
        <w:rPr>
          <w:spacing w:val="-1"/>
          <w:w w:val="105"/>
          <w:sz w:val="22"/>
          <w:szCs w:val="22"/>
          <w:u w:val="thick"/>
        </w:rPr>
      </w:pPr>
      <w:r>
        <w:rPr>
          <w:spacing w:val="-1"/>
          <w:w w:val="105"/>
          <w:sz w:val="22"/>
          <w:szCs w:val="22"/>
          <w:u w:val="thick"/>
        </w:rPr>
        <w:t>LOCAL</w:t>
      </w:r>
    </w:p>
    <w:p w14:paraId="2791E1FE">
      <w:pPr>
        <w:suppressAutoHyphens/>
        <w:ind w:left="426"/>
        <w:jc w:val="both"/>
        <w:rPr>
          <w:rFonts w:ascii="Arial" w:hAnsi="Arial" w:cs="Arial"/>
          <w:lang w:eastAsia="ar-SA"/>
        </w:rPr>
      </w:pPr>
      <w:r>
        <w:rPr>
          <w:rFonts w:ascii="Arial" w:hAnsi="Arial" w:cs="Arial"/>
          <w:lang w:eastAsia="ar-SA"/>
        </w:rPr>
        <w:t>As Project counterpart, Five NIAB scientists got trained under IAEA RAS5073 in the different training course as;</w:t>
      </w:r>
    </w:p>
    <w:p w14:paraId="2F4DF650">
      <w:pPr>
        <w:pStyle w:val="12"/>
        <w:widowControl/>
        <w:numPr>
          <w:ilvl w:val="0"/>
          <w:numId w:val="6"/>
        </w:numPr>
        <w:autoSpaceDE/>
        <w:autoSpaceDN/>
        <w:contextualSpacing/>
        <w:jc w:val="both"/>
        <w:rPr>
          <w:rFonts w:ascii="Arial" w:hAnsi="Arial" w:cs="Arial"/>
          <w:i/>
        </w:rPr>
      </w:pPr>
      <w:r>
        <w:rPr>
          <w:rFonts w:ascii="Arial" w:hAnsi="Arial" w:cs="Arial"/>
          <w:i/>
        </w:rPr>
        <w:t xml:space="preserve">IAEA regional training course on ‘Interpreting </w:t>
      </w:r>
      <w:r>
        <w:rPr>
          <w:rFonts w:ascii="Arial" w:hAnsi="Arial" w:cs="Arial"/>
          <w:i/>
          <w:vertAlign w:val="superscript"/>
        </w:rPr>
        <w:t>15</w:t>
      </w:r>
      <w:r>
        <w:rPr>
          <w:rFonts w:ascii="Arial" w:hAnsi="Arial" w:cs="Arial"/>
          <w:i/>
        </w:rPr>
        <w:t xml:space="preserve">N results under flooded rice conditions from 03-14 December, 2018 at Manila, Philippines. </w:t>
      </w:r>
    </w:p>
    <w:p w14:paraId="6243FECE">
      <w:pPr>
        <w:pStyle w:val="12"/>
        <w:widowControl/>
        <w:numPr>
          <w:ilvl w:val="0"/>
          <w:numId w:val="6"/>
        </w:numPr>
        <w:autoSpaceDE/>
        <w:autoSpaceDN/>
        <w:contextualSpacing/>
        <w:jc w:val="both"/>
        <w:rPr>
          <w:rFonts w:ascii="Arial" w:hAnsi="Arial" w:cs="Arial"/>
          <w:i/>
        </w:rPr>
      </w:pPr>
      <w:r>
        <w:rPr>
          <w:rFonts w:ascii="Arial" w:hAnsi="Arial" w:cs="Arial"/>
          <w:i/>
        </w:rPr>
        <w:t>IAEA regional workshop on ‘Disseminating technologies packages on improved varieties as well as nutrient and water saving technologies’ from 29 April to 03 May 2019 at Kajang, Malaysia.</w:t>
      </w:r>
    </w:p>
    <w:p w14:paraId="4696A8C1">
      <w:pPr>
        <w:pStyle w:val="12"/>
        <w:widowControl/>
        <w:numPr>
          <w:ilvl w:val="0"/>
          <w:numId w:val="6"/>
        </w:numPr>
        <w:autoSpaceDE/>
        <w:autoSpaceDN/>
        <w:contextualSpacing/>
        <w:jc w:val="both"/>
        <w:rPr>
          <w:rFonts w:ascii="Arial" w:hAnsi="Arial" w:cs="Arial"/>
          <w:i/>
        </w:rPr>
      </w:pPr>
      <w:r>
        <w:rPr>
          <w:rFonts w:ascii="Arial" w:hAnsi="Arial" w:cs="Arial"/>
          <w:i/>
        </w:rPr>
        <w:t>IAEA regional training course on ‘Enhancing agricultural water management practices’ from 09-13 December, 2019 at Vientiane, Laos.</w:t>
      </w:r>
    </w:p>
    <w:p w14:paraId="6AD4A610">
      <w:pPr>
        <w:widowControl/>
        <w:autoSpaceDE/>
        <w:autoSpaceDN/>
        <w:contextualSpacing/>
        <w:jc w:val="both"/>
        <w:rPr>
          <w:rFonts w:ascii="Arial" w:hAnsi="Arial" w:cs="Arial"/>
          <w:b/>
        </w:rPr>
      </w:pPr>
      <w:r>
        <w:rPr>
          <w:rFonts w:ascii="Arial" w:hAnsi="Arial" w:cs="Arial"/>
          <w:b/>
          <w:u w:val="single"/>
        </w:rPr>
        <w:t>WORKSHOPS AND FIELD DAY ORGANIZED AND COORDINATED</w:t>
      </w:r>
      <w:r>
        <w:rPr>
          <w:rFonts w:ascii="Arial" w:hAnsi="Arial" w:cs="Arial"/>
          <w:b/>
        </w:rPr>
        <w:t xml:space="preserve">: 05 </w:t>
      </w:r>
    </w:p>
    <w:p w14:paraId="201BAAAA">
      <w:pPr>
        <w:widowControl/>
        <w:autoSpaceDE/>
        <w:autoSpaceDN/>
        <w:contextualSpacing/>
        <w:jc w:val="both"/>
        <w:rPr>
          <w:rFonts w:ascii="Arial" w:hAnsi="Arial" w:cs="Arial"/>
          <w:b/>
          <w:sz w:val="16"/>
          <w:szCs w:val="16"/>
        </w:rPr>
      </w:pPr>
      <w:r>
        <w:rPr>
          <w:rFonts w:ascii="Arial" w:hAnsi="Arial" w:cs="Arial"/>
          <w:b/>
        </w:rPr>
        <w:tab/>
      </w:r>
    </w:p>
    <w:p w14:paraId="0AAFAF09">
      <w:pPr>
        <w:widowControl/>
        <w:autoSpaceDE/>
        <w:autoSpaceDN/>
        <w:ind w:left="284"/>
        <w:contextualSpacing/>
        <w:jc w:val="both"/>
        <w:rPr>
          <w:rFonts w:ascii="Arial" w:hAnsi="Arial" w:cs="Arial"/>
          <w:b/>
        </w:rPr>
      </w:pPr>
      <w:r>
        <w:rPr>
          <w:rFonts w:ascii="Arial" w:hAnsi="Arial" w:cs="Arial"/>
          <w:b/>
        </w:rPr>
        <w:t>INTERNATIONAL</w:t>
      </w:r>
      <w:r>
        <w:rPr>
          <w:rFonts w:ascii="Arial" w:hAnsi="Arial" w:cs="Arial"/>
        </w:rPr>
        <w:t>:</w:t>
      </w:r>
      <w:r>
        <w:rPr>
          <w:rFonts w:ascii="Arial" w:hAnsi="Arial" w:cs="Arial"/>
          <w:b/>
        </w:rPr>
        <w:t xml:space="preserve"> </w:t>
      </w:r>
    </w:p>
    <w:p w14:paraId="715984C3">
      <w:pPr>
        <w:pStyle w:val="12"/>
        <w:widowControl/>
        <w:numPr>
          <w:ilvl w:val="0"/>
          <w:numId w:val="7"/>
        </w:numPr>
        <w:autoSpaceDE/>
        <w:autoSpaceDN/>
        <w:contextualSpacing/>
        <w:jc w:val="both"/>
        <w:rPr>
          <w:rFonts w:ascii="Arial" w:hAnsi="Arial" w:cs="Arial"/>
        </w:rPr>
      </w:pPr>
      <w:r>
        <w:rPr>
          <w:rFonts w:ascii="Arial" w:hAnsi="Arial" w:cs="Arial"/>
          <w:i/>
        </w:rPr>
        <w:t>Sponsored by IAEA-RAS-5094</w:t>
      </w:r>
      <w:r>
        <w:rPr>
          <w:rFonts w:ascii="Arial" w:hAnsi="Arial" w:cs="Arial"/>
        </w:rPr>
        <w:t xml:space="preserve"> for IAEA Regional training course on “Experimental design and data analysis for the advancement of mutant populations” from November 20-24, 2023 at Faisalabad. In the training course 14 foreign participants from 09 countries (Colombia, Indonesia, Papua New Guinea, Samoa, Cambodia, Malaysia, Mynmar, Lap, P.D.R, ad Thailand) participated in the event.</w:t>
      </w:r>
    </w:p>
    <w:p w14:paraId="20B913E0">
      <w:pPr>
        <w:widowControl/>
        <w:autoSpaceDE/>
        <w:autoSpaceDN/>
        <w:ind w:left="284"/>
        <w:contextualSpacing/>
        <w:jc w:val="both"/>
        <w:rPr>
          <w:rFonts w:ascii="Arial" w:hAnsi="Arial" w:cs="Arial"/>
        </w:rPr>
      </w:pPr>
      <w:r>
        <w:rPr>
          <w:rFonts w:ascii="Arial" w:hAnsi="Arial" w:cs="Arial"/>
          <w:b/>
        </w:rPr>
        <w:t>NATIONAL</w:t>
      </w:r>
      <w:r>
        <w:rPr>
          <w:rFonts w:ascii="Arial" w:hAnsi="Arial" w:cs="Arial"/>
        </w:rPr>
        <w:t>:</w:t>
      </w:r>
      <w:r>
        <w:rPr>
          <w:rFonts w:ascii="Arial" w:hAnsi="Arial" w:cs="Arial"/>
          <w:b/>
        </w:rPr>
        <w:t xml:space="preserve"> </w:t>
      </w:r>
    </w:p>
    <w:p w14:paraId="0A9EA364">
      <w:pPr>
        <w:pStyle w:val="12"/>
        <w:widowControl/>
        <w:numPr>
          <w:ilvl w:val="0"/>
          <w:numId w:val="7"/>
        </w:numPr>
        <w:autoSpaceDE/>
        <w:autoSpaceDN/>
        <w:contextualSpacing/>
        <w:jc w:val="both"/>
        <w:rPr>
          <w:rFonts w:ascii="Arial" w:hAnsi="Arial" w:cs="Arial"/>
          <w:i/>
          <w:lang w:eastAsia="ar-SA"/>
        </w:rPr>
      </w:pPr>
      <w:r>
        <w:rPr>
          <w:rFonts w:ascii="Arial" w:hAnsi="Arial" w:cs="Arial"/>
          <w:i/>
          <w:lang w:eastAsia="ar-SA"/>
        </w:rPr>
        <w:t>Sponsored by NIAB</w:t>
      </w:r>
      <w:r>
        <w:rPr>
          <w:rFonts w:ascii="Arial" w:hAnsi="Arial" w:cs="Arial"/>
          <w:lang w:eastAsia="ar-SA"/>
        </w:rPr>
        <w:t xml:space="preserve"> for training workshop on “Scientific data analysis using R-package” at NIAB, Faisalabad from </w:t>
      </w:r>
      <w:r>
        <w:rPr>
          <w:rFonts w:ascii="Arial" w:hAnsi="Arial" w:cs="Arial"/>
          <w:i/>
          <w:lang w:eastAsia="ar-SA"/>
        </w:rPr>
        <w:t xml:space="preserve">26-29 February, 2024. </w:t>
      </w:r>
      <w:r>
        <w:rPr>
          <w:rFonts w:ascii="Arial" w:hAnsi="Arial" w:cs="Arial"/>
          <w:bCs/>
        </w:rPr>
        <w:t>The four days training workshop has been designed to acquaint the participants with R and RStudio that plays pivotal role in agriculture, offering powerful tools for data analysis, visualization, and modeling, thereby enhancing research efficiency and productivity.</w:t>
      </w:r>
    </w:p>
    <w:p w14:paraId="52E4EB94">
      <w:pPr>
        <w:pStyle w:val="12"/>
        <w:widowControl/>
        <w:numPr>
          <w:ilvl w:val="0"/>
          <w:numId w:val="7"/>
        </w:numPr>
        <w:autoSpaceDE/>
        <w:autoSpaceDN/>
        <w:contextualSpacing/>
        <w:jc w:val="both"/>
        <w:rPr>
          <w:rFonts w:ascii="Arial" w:hAnsi="Arial" w:cs="Arial"/>
          <w:lang w:eastAsia="ar-SA"/>
        </w:rPr>
      </w:pPr>
      <w:r>
        <w:rPr>
          <w:rFonts w:ascii="Arial" w:hAnsi="Arial" w:cs="Arial"/>
          <w:i/>
          <w:lang w:eastAsia="ar-SA"/>
        </w:rPr>
        <w:t>Sponsored by IAEA-CRP-23080</w:t>
      </w:r>
      <w:r>
        <w:rPr>
          <w:rFonts w:ascii="Arial" w:hAnsi="Arial" w:cs="Arial"/>
          <w:lang w:eastAsia="ar-SA"/>
        </w:rPr>
        <w:t xml:space="preserve"> for training workshop on “Breeding for bacterial leaf blight disease resistance in rice” on June 09, 2022.</w:t>
      </w:r>
    </w:p>
    <w:p w14:paraId="53A98257">
      <w:pPr>
        <w:widowControl/>
        <w:autoSpaceDE/>
        <w:autoSpaceDN/>
        <w:ind w:left="284"/>
        <w:contextualSpacing/>
        <w:jc w:val="both"/>
        <w:rPr>
          <w:rFonts w:ascii="Arial" w:hAnsi="Arial" w:cs="Arial"/>
          <w:lang w:eastAsia="ar-SA"/>
        </w:rPr>
      </w:pPr>
      <w:r>
        <w:rPr>
          <w:rFonts w:ascii="Arial" w:hAnsi="Arial" w:cs="Arial"/>
          <w:b/>
          <w:lang w:eastAsia="ar-SA"/>
        </w:rPr>
        <w:t>FARMER FIELD DAY</w:t>
      </w:r>
      <w:r>
        <w:rPr>
          <w:rFonts w:ascii="Arial" w:hAnsi="Arial" w:cs="Arial"/>
          <w:lang w:eastAsia="ar-SA"/>
        </w:rPr>
        <w:t xml:space="preserve">: </w:t>
      </w:r>
    </w:p>
    <w:p w14:paraId="607FCF9C">
      <w:pPr>
        <w:pStyle w:val="10"/>
        <w:numPr>
          <w:ilvl w:val="0"/>
          <w:numId w:val="8"/>
        </w:numPr>
        <w:spacing w:before="0" w:beforeAutospacing="0" w:after="0" w:afterAutospacing="0"/>
        <w:jc w:val="both"/>
        <w:rPr>
          <w:rFonts w:ascii="Arial" w:hAnsi="Arial" w:eastAsia="Arial MT" w:cs="Arial"/>
          <w:sz w:val="22"/>
          <w:szCs w:val="22"/>
          <w:lang w:eastAsia="ar-SA"/>
        </w:rPr>
      </w:pPr>
      <w:r>
        <w:rPr>
          <w:rFonts w:ascii="Arial" w:hAnsi="Arial" w:eastAsia="Arial MT" w:cs="Arial"/>
          <w:i/>
          <w:sz w:val="22"/>
          <w:szCs w:val="22"/>
          <w:lang w:eastAsia="ar-SA"/>
        </w:rPr>
        <w:t>Sponsored by PARB ADB-II under ADB-TA-8578</w:t>
      </w:r>
      <w:r>
        <w:rPr>
          <w:rFonts w:ascii="Arial" w:hAnsi="Arial" w:cs="Arial"/>
          <w:sz w:val="22"/>
          <w:szCs w:val="22"/>
          <w:lang w:eastAsia="ar-SA"/>
        </w:rPr>
        <w:t xml:space="preserve"> </w:t>
      </w:r>
      <w:r>
        <w:rPr>
          <w:rFonts w:ascii="Arial" w:hAnsi="Arial" w:cs="Arial"/>
          <w:bCs/>
          <w:sz w:val="22"/>
          <w:szCs w:val="22"/>
          <w:rtl/>
          <w:lang w:bidi="ur-PK"/>
        </w:rPr>
        <w:t>دھان کی بذریعہ ڈرل کاشت اور بیماریوں کا تدارک</w:t>
      </w:r>
      <w:r>
        <w:rPr>
          <w:rFonts w:ascii="Arial" w:hAnsi="Arial" w:cs="Arial"/>
          <w:sz w:val="22"/>
          <w:szCs w:val="22"/>
          <w:lang w:eastAsia="ar-SA"/>
        </w:rPr>
        <w:t xml:space="preserve"> </w:t>
      </w:r>
      <w:r>
        <w:rPr>
          <w:rFonts w:ascii="Arial" w:hAnsi="Arial" w:eastAsia="Arial MT" w:cs="Arial"/>
          <w:sz w:val="22"/>
          <w:szCs w:val="22"/>
          <w:lang w:eastAsia="ar-SA"/>
        </w:rPr>
        <w:t>at district Gujranwala on 4</w:t>
      </w:r>
      <w:r>
        <w:rPr>
          <w:rFonts w:ascii="Arial" w:hAnsi="Arial" w:eastAsia="Arial MT" w:cs="Arial"/>
          <w:sz w:val="22"/>
          <w:szCs w:val="22"/>
          <w:vertAlign w:val="superscript"/>
          <w:lang w:eastAsia="ar-SA"/>
        </w:rPr>
        <w:t>th</w:t>
      </w:r>
      <w:r>
        <w:rPr>
          <w:rFonts w:ascii="Arial" w:hAnsi="Arial" w:eastAsia="Arial MT" w:cs="Arial"/>
          <w:sz w:val="22"/>
          <w:szCs w:val="22"/>
          <w:lang w:eastAsia="ar-SA"/>
        </w:rPr>
        <w:t xml:space="preserve"> December, 2018. To provide farmers and other stakeholders with information on mechanized rice sowing techniques and the monitoring of various rice diseases.</w:t>
      </w:r>
    </w:p>
    <w:p w14:paraId="3372C73B">
      <w:pPr>
        <w:pStyle w:val="12"/>
        <w:widowControl/>
        <w:numPr>
          <w:ilvl w:val="0"/>
          <w:numId w:val="7"/>
        </w:numPr>
        <w:autoSpaceDE/>
        <w:autoSpaceDN/>
        <w:ind w:left="709" w:right="134" w:hanging="283"/>
        <w:contextualSpacing/>
        <w:jc w:val="both"/>
        <w:rPr>
          <w:rFonts w:ascii="Arial" w:hAnsi="Arial" w:cs="Arial"/>
          <w:b/>
          <w:u w:val="single"/>
        </w:rPr>
      </w:pPr>
      <w:r>
        <w:rPr>
          <w:rFonts w:ascii="Arial" w:hAnsi="Arial" w:cs="Arial"/>
          <w:i/>
          <w:lang w:eastAsia="ar-SA"/>
        </w:rPr>
        <w:t>Sponsored by PARB ADB-I under ADB-TA-8578</w:t>
      </w:r>
      <w:r>
        <w:rPr>
          <w:rFonts w:ascii="Arial" w:hAnsi="Arial" w:cs="Arial"/>
          <w:bCs/>
          <w:rtl/>
          <w:lang w:bidi="ur-PK"/>
        </w:rPr>
        <w:t xml:space="preserve"> دھان کی بذریعہ ڈرل کاشت   </w:t>
      </w:r>
      <w:r>
        <w:rPr>
          <w:rFonts w:ascii="Arial" w:hAnsi="Arial" w:cs="Arial"/>
          <w:lang w:eastAsia="ar-SA"/>
        </w:rPr>
        <w:t>at district Hafizabad on 5</w:t>
      </w:r>
      <w:r>
        <w:rPr>
          <w:rFonts w:ascii="Arial" w:hAnsi="Arial" w:cs="Arial"/>
          <w:vertAlign w:val="superscript"/>
          <w:lang w:eastAsia="ar-SA"/>
        </w:rPr>
        <w:t>th</w:t>
      </w:r>
      <w:r>
        <w:rPr>
          <w:rFonts w:ascii="Arial" w:hAnsi="Arial" w:cs="Arial"/>
          <w:lang w:eastAsia="ar-SA"/>
        </w:rPr>
        <w:t xml:space="preserve"> December, 2018.  </w:t>
      </w:r>
      <w:r>
        <w:rPr>
          <w:rFonts w:ascii="Arial" w:hAnsi="Arial" w:cs="Arial"/>
        </w:rPr>
        <w:t>The farmer day aimed to inform farmers about Direct Seeded Rice (DSR) using mechanized sowing techniques, addressing associated challenges, and discussing future prospects.</w:t>
      </w:r>
    </w:p>
    <w:p w14:paraId="5B93CF3E">
      <w:pPr>
        <w:pStyle w:val="8"/>
        <w:ind w:left="0" w:firstLine="0"/>
        <w:rPr>
          <w:rFonts w:ascii="Arial" w:hAnsi="Arial" w:cs="Arial"/>
          <w:b/>
          <w:sz w:val="16"/>
          <w:szCs w:val="16"/>
          <w:u w:val="single"/>
        </w:rPr>
      </w:pPr>
    </w:p>
    <w:p w14:paraId="3B3434BB">
      <w:pPr>
        <w:pStyle w:val="8"/>
        <w:ind w:left="0" w:firstLine="0"/>
        <w:rPr>
          <w:rFonts w:ascii="Arial" w:hAnsi="Arial" w:cs="Arial"/>
          <w:b/>
          <w:sz w:val="22"/>
          <w:szCs w:val="22"/>
          <w:u w:val="single"/>
        </w:rPr>
      </w:pPr>
      <w:r>
        <w:rPr>
          <w:rFonts w:ascii="Arial" w:hAnsi="Arial" w:cs="Arial"/>
          <w:b/>
          <w:sz w:val="22"/>
          <w:szCs w:val="22"/>
          <w:u w:val="single"/>
        </w:rPr>
        <w:t>VISITS ABROAD</w:t>
      </w:r>
    </w:p>
    <w:p w14:paraId="22CA38B1">
      <w:pPr>
        <w:pStyle w:val="8"/>
        <w:ind w:left="0" w:firstLine="0"/>
        <w:rPr>
          <w:rFonts w:ascii="Arial" w:hAnsi="Arial" w:cs="Arial"/>
          <w:sz w:val="8"/>
          <w:szCs w:val="8"/>
          <w:u w:val="single"/>
        </w:rPr>
      </w:pPr>
    </w:p>
    <w:p w14:paraId="3EAE2E32">
      <w:pPr>
        <w:pStyle w:val="8"/>
        <w:ind w:left="426" w:firstLine="0"/>
        <w:rPr>
          <w:rFonts w:ascii="Arial" w:hAnsi="Arial" w:cs="Arial"/>
          <w:b/>
          <w:sz w:val="22"/>
          <w:szCs w:val="22"/>
          <w:u w:val="single"/>
        </w:rPr>
      </w:pPr>
      <w:r>
        <w:rPr>
          <w:rFonts w:ascii="Arial" w:hAnsi="Arial" w:cs="Arial"/>
          <w:b/>
          <w:sz w:val="22"/>
          <w:szCs w:val="22"/>
          <w:u w:val="single"/>
        </w:rPr>
        <w:t>RESEARCH FELLOWSHIP</w:t>
      </w:r>
    </w:p>
    <w:p w14:paraId="3C1C6B75">
      <w:pPr>
        <w:pStyle w:val="12"/>
        <w:widowControl/>
        <w:numPr>
          <w:ilvl w:val="0"/>
          <w:numId w:val="9"/>
        </w:numPr>
        <w:autoSpaceDE/>
        <w:autoSpaceDN/>
        <w:ind w:right="360"/>
        <w:contextualSpacing/>
        <w:jc w:val="both"/>
        <w:rPr>
          <w:rFonts w:ascii="Arial" w:hAnsi="Arial" w:cs="Arial"/>
        </w:rPr>
      </w:pPr>
      <w:r>
        <w:rPr>
          <w:rFonts w:ascii="Arial" w:hAnsi="Arial" w:cs="Arial"/>
        </w:rPr>
        <w:t xml:space="preserve">Six month fellowship at Zhejiang Academy of Agricultural Sciences, Hangzhou, </w:t>
      </w:r>
      <w:r>
        <w:rPr>
          <w:rFonts w:ascii="Arial" w:hAnsi="Arial" w:cs="Arial"/>
          <w:b/>
        </w:rPr>
        <w:t>China</w:t>
      </w:r>
      <w:r>
        <w:rPr>
          <w:rFonts w:ascii="Arial" w:hAnsi="Arial" w:cs="Arial"/>
        </w:rPr>
        <w:t xml:space="preserve"> from 01-03-2006 to 31-08-2006 under IAEA project RAS/7/014. </w:t>
      </w:r>
    </w:p>
    <w:p w14:paraId="77F7AC0B">
      <w:pPr>
        <w:widowControl/>
        <w:autoSpaceDE/>
        <w:autoSpaceDN/>
        <w:ind w:left="1985" w:right="360"/>
        <w:contextualSpacing/>
        <w:jc w:val="both"/>
        <w:rPr>
          <w:rFonts w:ascii="Arial" w:hAnsi="Arial" w:cs="Arial"/>
        </w:rPr>
      </w:pPr>
      <w:r>
        <w:rPr>
          <w:rFonts w:ascii="Arial" w:hAnsi="Arial" w:cs="Arial"/>
        </w:rPr>
        <w:t>Research included;</w:t>
      </w:r>
    </w:p>
    <w:p w14:paraId="10F3DF75">
      <w:pPr>
        <w:pStyle w:val="12"/>
        <w:tabs>
          <w:tab w:val="left" w:pos="907"/>
          <w:tab w:val="left" w:pos="1117"/>
        </w:tabs>
        <w:ind w:left="2552" w:right="360" w:firstLine="0"/>
        <w:jc w:val="both"/>
        <w:rPr>
          <w:rFonts w:ascii="Arial" w:hAnsi="Arial" w:cs="Arial"/>
        </w:rPr>
      </w:pPr>
      <w:r>
        <w:rPr>
          <w:rFonts w:ascii="Arial" w:hAnsi="Arial" w:cs="Arial"/>
        </w:rPr>
        <w:t>Marker Assisted selection (AFLP, SSR)</w:t>
      </w:r>
    </w:p>
    <w:p w14:paraId="49313B9C">
      <w:pPr>
        <w:pStyle w:val="12"/>
        <w:tabs>
          <w:tab w:val="left" w:pos="907"/>
          <w:tab w:val="left" w:pos="1117"/>
        </w:tabs>
        <w:ind w:left="2552" w:right="360" w:firstLine="0"/>
        <w:jc w:val="both"/>
        <w:rPr>
          <w:rFonts w:ascii="Arial" w:hAnsi="Arial" w:cs="Arial"/>
        </w:rPr>
      </w:pPr>
      <w:r>
        <w:rPr>
          <w:rFonts w:ascii="Arial" w:hAnsi="Arial" w:cs="Arial"/>
        </w:rPr>
        <w:t>Hybrid rice seed production using CMS system</w:t>
      </w:r>
    </w:p>
    <w:p w14:paraId="09AE24AF">
      <w:pPr>
        <w:pStyle w:val="12"/>
        <w:tabs>
          <w:tab w:val="left" w:pos="907"/>
          <w:tab w:val="left" w:pos="1117"/>
        </w:tabs>
        <w:ind w:left="2552" w:right="360" w:firstLine="0"/>
        <w:jc w:val="both"/>
        <w:rPr>
          <w:rFonts w:ascii="Arial" w:hAnsi="Arial" w:cs="Arial"/>
        </w:rPr>
      </w:pPr>
      <w:r>
        <w:rPr>
          <w:rFonts w:ascii="Arial" w:hAnsi="Arial" w:cs="Arial"/>
        </w:rPr>
        <w:t>Induced mutation for creation of genetic variability</w:t>
      </w:r>
    </w:p>
    <w:p w14:paraId="4BEA0E34">
      <w:pPr>
        <w:pStyle w:val="12"/>
        <w:ind w:left="2552" w:firstLine="0"/>
        <w:jc w:val="both"/>
        <w:rPr>
          <w:rFonts w:ascii="Arial" w:hAnsi="Arial" w:cs="Arial"/>
        </w:rPr>
      </w:pPr>
      <w:r>
        <w:rPr>
          <w:rFonts w:ascii="Arial" w:hAnsi="Arial" w:cs="Arial"/>
        </w:rPr>
        <w:t>Comparison of gamma sources for radio sensitivity studies</w:t>
      </w:r>
    </w:p>
    <w:p w14:paraId="090AFAE5">
      <w:pPr>
        <w:ind w:left="426"/>
        <w:jc w:val="both"/>
        <w:rPr>
          <w:rFonts w:ascii="Arial" w:hAnsi="Arial" w:cs="Arial"/>
          <w:b/>
          <w:u w:val="single"/>
        </w:rPr>
      </w:pPr>
      <w:r>
        <w:rPr>
          <w:rFonts w:ascii="Arial" w:hAnsi="Arial" w:cs="Arial"/>
          <w:b/>
          <w:u w:val="single"/>
        </w:rPr>
        <w:t>INTERNATIONAL TRAININGS</w:t>
      </w:r>
    </w:p>
    <w:p w14:paraId="2917DCF6">
      <w:pPr>
        <w:pStyle w:val="8"/>
        <w:ind w:left="0" w:firstLine="0"/>
        <w:rPr>
          <w:rFonts w:ascii="Arial" w:hAnsi="Arial" w:cs="Arial"/>
          <w:sz w:val="16"/>
          <w:szCs w:val="16"/>
        </w:rPr>
      </w:pPr>
    </w:p>
    <w:p w14:paraId="57227A5A">
      <w:pPr>
        <w:pStyle w:val="12"/>
        <w:widowControl/>
        <w:numPr>
          <w:ilvl w:val="0"/>
          <w:numId w:val="10"/>
        </w:numPr>
        <w:autoSpaceDE/>
        <w:autoSpaceDN/>
        <w:ind w:left="1134" w:hanging="425"/>
        <w:contextualSpacing/>
        <w:jc w:val="both"/>
        <w:rPr>
          <w:rFonts w:ascii="Arial" w:hAnsi="Arial" w:cs="Arial"/>
        </w:rPr>
      </w:pPr>
      <w:r>
        <w:rPr>
          <w:rFonts w:ascii="Arial" w:hAnsi="Arial" w:cs="Arial"/>
        </w:rPr>
        <w:t xml:space="preserve">Training course on “Molecular characterization of </w:t>
      </w:r>
      <w:r>
        <w:rPr>
          <w:rFonts w:ascii="Arial" w:hAnsi="Arial" w:cs="Arial"/>
          <w:i/>
        </w:rPr>
        <w:t>Xanthomonas oryzae</w:t>
      </w:r>
      <w:r>
        <w:rPr>
          <w:rFonts w:ascii="Arial" w:hAnsi="Arial" w:cs="Arial"/>
        </w:rPr>
        <w:t xml:space="preserve"> pv. </w:t>
      </w:r>
      <w:r>
        <w:rPr>
          <w:rFonts w:ascii="Arial" w:hAnsi="Arial" w:cs="Arial"/>
          <w:i/>
        </w:rPr>
        <w:t>oryzae</w:t>
      </w:r>
      <w:r>
        <w:rPr>
          <w:rFonts w:ascii="Arial" w:hAnsi="Arial" w:cs="Arial"/>
        </w:rPr>
        <w:t xml:space="preserve">  </w:t>
      </w:r>
      <w:r>
        <w:rPr>
          <w:rFonts w:ascii="Arial" w:hAnsi="Arial" w:cs="Arial"/>
          <w:i/>
        </w:rPr>
        <w:t>(Xoo)</w:t>
      </w:r>
      <w:r>
        <w:rPr>
          <w:rFonts w:ascii="Arial" w:hAnsi="Arial" w:cs="Arial"/>
        </w:rPr>
        <w:t xml:space="preserve"> populations into races through DNA Markers” at IRRI, </w:t>
      </w:r>
      <w:r>
        <w:rPr>
          <w:rFonts w:ascii="Arial" w:hAnsi="Arial" w:cs="Arial"/>
          <w:b/>
        </w:rPr>
        <w:t>The Philippines</w:t>
      </w:r>
      <w:r>
        <w:rPr>
          <w:rFonts w:ascii="Arial" w:hAnsi="Arial" w:cs="Arial"/>
        </w:rPr>
        <w:t xml:space="preserve"> from 09-30 August 2017.</w:t>
      </w:r>
    </w:p>
    <w:p w14:paraId="0B4E0348">
      <w:pPr>
        <w:pStyle w:val="12"/>
        <w:widowControl/>
        <w:numPr>
          <w:ilvl w:val="0"/>
          <w:numId w:val="10"/>
        </w:numPr>
        <w:autoSpaceDE/>
        <w:autoSpaceDN/>
        <w:ind w:left="1134" w:hanging="425"/>
        <w:contextualSpacing/>
        <w:jc w:val="both"/>
        <w:rPr>
          <w:rFonts w:ascii="Arial" w:hAnsi="Arial" w:cs="Arial"/>
        </w:rPr>
      </w:pPr>
      <w:r>
        <w:rPr>
          <w:rFonts w:ascii="Arial" w:hAnsi="Arial" w:cs="Arial"/>
        </w:rPr>
        <w:t xml:space="preserve">Utilization of marker assisted selection (MAS) technology of molecular characterization of induced   L.P. mutants at Hangzhou, </w:t>
      </w:r>
      <w:r>
        <w:rPr>
          <w:rFonts w:ascii="Arial" w:hAnsi="Arial" w:cs="Arial"/>
          <w:b/>
        </w:rPr>
        <w:t>China</w:t>
      </w:r>
      <w:r>
        <w:rPr>
          <w:rFonts w:ascii="Arial" w:hAnsi="Arial" w:cs="Arial"/>
        </w:rPr>
        <w:t>, June 2004.</w:t>
      </w:r>
    </w:p>
    <w:p w14:paraId="1967B1A9">
      <w:pPr>
        <w:pStyle w:val="12"/>
        <w:widowControl/>
        <w:autoSpaceDE/>
        <w:autoSpaceDN/>
        <w:ind w:left="1134" w:firstLine="0"/>
        <w:contextualSpacing/>
        <w:jc w:val="both"/>
        <w:rPr>
          <w:rFonts w:ascii="Arial" w:hAnsi="Arial" w:cs="Arial"/>
          <w:sz w:val="8"/>
          <w:szCs w:val="8"/>
        </w:rPr>
      </w:pPr>
    </w:p>
    <w:p w14:paraId="7086A122">
      <w:pPr>
        <w:widowControl/>
        <w:autoSpaceDE/>
        <w:autoSpaceDN/>
        <w:ind w:left="426"/>
        <w:contextualSpacing/>
        <w:jc w:val="both"/>
        <w:rPr>
          <w:rFonts w:ascii="Arial" w:hAnsi="Arial" w:cs="Arial"/>
          <w:b/>
          <w:u w:val="single"/>
        </w:rPr>
      </w:pPr>
      <w:r>
        <w:rPr>
          <w:rFonts w:ascii="Arial" w:hAnsi="Arial" w:cs="Arial"/>
          <w:b/>
          <w:u w:val="single"/>
        </w:rPr>
        <w:t>INTERNATIONAL RESEARCH COLLABORATIVE MEETINGS</w:t>
      </w:r>
    </w:p>
    <w:p w14:paraId="7804F3EA">
      <w:pPr>
        <w:pStyle w:val="12"/>
        <w:widowControl/>
        <w:numPr>
          <w:ilvl w:val="0"/>
          <w:numId w:val="11"/>
        </w:numPr>
        <w:autoSpaceDE/>
        <w:autoSpaceDN/>
        <w:ind w:left="1134" w:hanging="425"/>
        <w:contextualSpacing/>
        <w:jc w:val="both"/>
        <w:rPr>
          <w:rFonts w:ascii="Arial" w:hAnsi="Arial" w:cs="Arial"/>
          <w:b/>
        </w:rPr>
      </w:pPr>
      <w:r>
        <w:rPr>
          <w:rFonts w:ascii="Arial" w:hAnsi="Arial" w:cs="Arial"/>
        </w:rPr>
        <w:t xml:space="preserve">Research Coordination Meeting of the (IAEA-CRP-23032) entitled “Disease resistance in rice and wheat for better adaptation to climate change” on 10-14 December, 2018 at </w:t>
      </w:r>
      <w:r>
        <w:rPr>
          <w:rFonts w:ascii="Arial" w:hAnsi="Arial" w:cs="Arial"/>
          <w:b/>
        </w:rPr>
        <w:t>Vienna, Austria.</w:t>
      </w:r>
    </w:p>
    <w:p w14:paraId="0B482E6B">
      <w:pPr>
        <w:pStyle w:val="12"/>
        <w:widowControl/>
        <w:numPr>
          <w:ilvl w:val="0"/>
          <w:numId w:val="11"/>
        </w:numPr>
        <w:autoSpaceDE/>
        <w:autoSpaceDN/>
        <w:ind w:left="1134" w:hanging="425"/>
        <w:contextualSpacing/>
        <w:jc w:val="both"/>
        <w:rPr>
          <w:rFonts w:ascii="Arial" w:hAnsi="Arial" w:cs="Arial"/>
        </w:rPr>
      </w:pPr>
      <w:r>
        <w:rPr>
          <w:rFonts w:ascii="Arial" w:hAnsi="Arial" w:cs="Arial"/>
        </w:rPr>
        <w:t>Participated in IAEA 3</w:t>
      </w:r>
      <w:r>
        <w:rPr>
          <w:rFonts w:ascii="Arial" w:hAnsi="Arial" w:cs="Arial"/>
          <w:vertAlign w:val="superscript"/>
        </w:rPr>
        <w:t xml:space="preserve">rd </w:t>
      </w:r>
      <w:r>
        <w:rPr>
          <w:rFonts w:ascii="Arial" w:hAnsi="Arial" w:cs="Arial"/>
        </w:rPr>
        <w:t xml:space="preserve">Research Coordination Meeting on “Disease resistance in rice and wheat for better adaptation to climate change” from 25-29 July, 2022 at </w:t>
      </w:r>
      <w:r>
        <w:rPr>
          <w:rFonts w:ascii="Arial" w:hAnsi="Arial" w:cs="Arial"/>
          <w:b/>
        </w:rPr>
        <w:t>Kuala Lumpu, Malaysia</w:t>
      </w:r>
      <w:r>
        <w:rPr>
          <w:rFonts w:ascii="Arial" w:hAnsi="Arial" w:cs="Arial"/>
        </w:rPr>
        <w:t xml:space="preserve"> under IARA-CRP-23080. </w:t>
      </w:r>
    </w:p>
    <w:p w14:paraId="74D4F86B">
      <w:pPr>
        <w:pStyle w:val="12"/>
        <w:widowControl/>
        <w:numPr>
          <w:ilvl w:val="0"/>
          <w:numId w:val="11"/>
        </w:numPr>
        <w:autoSpaceDE/>
        <w:autoSpaceDN/>
        <w:ind w:left="1134" w:hanging="425"/>
        <w:contextualSpacing/>
        <w:jc w:val="both"/>
        <w:rPr>
          <w:rFonts w:ascii="Arial" w:hAnsi="Arial" w:cs="Arial"/>
        </w:rPr>
      </w:pPr>
      <w:r>
        <w:rPr>
          <w:rFonts w:ascii="Arial" w:hAnsi="Arial" w:cs="Arial"/>
        </w:rPr>
        <w:t xml:space="preserve">RAS/5/073 Mid-term review meeting on “Climate proofing rice production system (CRIPS) based on nuclear applications, Phase-II” held at </w:t>
      </w:r>
      <w:r>
        <w:rPr>
          <w:rFonts w:ascii="Arial" w:hAnsi="Arial" w:cs="Arial"/>
          <w:b/>
        </w:rPr>
        <w:t>kota kina balu, Malaysia</w:t>
      </w:r>
      <w:r>
        <w:rPr>
          <w:rFonts w:ascii="Arial" w:hAnsi="Arial" w:cs="Arial"/>
        </w:rPr>
        <w:t xml:space="preserve"> from 06-10</w:t>
      </w:r>
      <w:r>
        <w:rPr>
          <w:rFonts w:ascii="Arial" w:hAnsi="Arial" w:cs="Arial"/>
          <w:vertAlign w:val="superscript"/>
        </w:rPr>
        <w:t>th</w:t>
      </w:r>
      <w:r>
        <w:rPr>
          <w:rFonts w:ascii="Arial" w:hAnsi="Arial" w:cs="Arial"/>
        </w:rPr>
        <w:t xml:space="preserve"> February, 2017. </w:t>
      </w:r>
    </w:p>
    <w:p w14:paraId="01A2788B">
      <w:pPr>
        <w:pStyle w:val="12"/>
        <w:widowControl/>
        <w:numPr>
          <w:ilvl w:val="0"/>
          <w:numId w:val="11"/>
        </w:numPr>
        <w:autoSpaceDE/>
        <w:autoSpaceDN/>
        <w:ind w:left="1134" w:hanging="425"/>
        <w:contextualSpacing/>
        <w:jc w:val="both"/>
        <w:rPr>
          <w:rFonts w:ascii="Arial" w:hAnsi="Arial" w:cs="Arial"/>
        </w:rPr>
      </w:pPr>
      <w:r>
        <w:rPr>
          <w:rFonts w:hint="default" w:ascii="Arial" w:hAnsi="Arial" w:cs="Arial"/>
          <w:lang w:val="en-US"/>
        </w:rPr>
        <w:t xml:space="preserve">Attended and presented NIAB in IAEA Mutation Breeding Network Workshop from 22-26 July, 2024 at </w:t>
      </w:r>
      <w:r>
        <w:rPr>
          <w:rFonts w:hint="default" w:ascii="Arial" w:hAnsi="Arial" w:cs="Arial"/>
          <w:b/>
          <w:bCs/>
          <w:lang w:val="en-US"/>
        </w:rPr>
        <w:t>Vienna, Austria</w:t>
      </w:r>
      <w:r>
        <w:rPr>
          <w:rFonts w:hint="default" w:ascii="Arial" w:hAnsi="Arial" w:cs="Arial"/>
          <w:lang w:val="en-US"/>
        </w:rPr>
        <w:t xml:space="preserve"> under TC Project RAS-5088.</w:t>
      </w:r>
    </w:p>
    <w:p w14:paraId="37F2C427">
      <w:pPr>
        <w:rPr>
          <w:rFonts w:ascii="Arial" w:hAnsi="Arial" w:cs="Arial"/>
          <w:b/>
          <w:u w:val="single"/>
        </w:rPr>
      </w:pPr>
      <w:r>
        <w:rPr>
          <w:rFonts w:ascii="Arial" w:hAnsi="Arial" w:cs="Arial"/>
          <w:b/>
          <w:u w:val="single"/>
        </w:rPr>
        <w:t>INTERNATIONAL RICE CONGRESS</w:t>
      </w:r>
    </w:p>
    <w:p w14:paraId="765C750D">
      <w:pPr>
        <w:pStyle w:val="12"/>
        <w:widowControl/>
        <w:numPr>
          <w:ilvl w:val="0"/>
          <w:numId w:val="12"/>
        </w:numPr>
        <w:autoSpaceDE/>
        <w:autoSpaceDN/>
        <w:ind w:left="1134" w:hanging="425"/>
        <w:contextualSpacing/>
        <w:jc w:val="both"/>
        <w:rPr>
          <w:rFonts w:ascii="Arial" w:hAnsi="Arial" w:cs="Arial"/>
        </w:rPr>
      </w:pPr>
      <w:r>
        <w:rPr>
          <w:rFonts w:ascii="Arial" w:hAnsi="Arial" w:cs="Arial"/>
        </w:rPr>
        <w:t>Participated and presented paper in the 5</w:t>
      </w:r>
      <w:r>
        <w:rPr>
          <w:rFonts w:ascii="Arial" w:hAnsi="Arial" w:cs="Arial"/>
          <w:vertAlign w:val="superscript"/>
        </w:rPr>
        <w:t>th</w:t>
      </w:r>
      <w:r>
        <w:rPr>
          <w:rFonts w:ascii="Arial" w:hAnsi="Arial" w:cs="Arial"/>
        </w:rPr>
        <w:t xml:space="preserve"> International Rice Congress (IRC-2018), </w:t>
      </w:r>
      <w:r>
        <w:rPr>
          <w:rFonts w:ascii="Arial" w:hAnsi="Arial" w:cs="Arial"/>
          <w:b/>
        </w:rPr>
        <w:t>Marian Bay Sands, Singapore</w:t>
      </w:r>
      <w:r>
        <w:rPr>
          <w:rFonts w:ascii="Arial" w:hAnsi="Arial" w:cs="Arial"/>
        </w:rPr>
        <w:t xml:space="preserve"> from 14-17 October, 2018.</w:t>
      </w:r>
    </w:p>
    <w:p w14:paraId="67406477">
      <w:pPr>
        <w:pStyle w:val="12"/>
        <w:widowControl/>
        <w:autoSpaceDE/>
        <w:autoSpaceDN/>
        <w:ind w:left="720" w:firstLine="0"/>
        <w:contextualSpacing/>
        <w:jc w:val="both"/>
        <w:rPr>
          <w:rFonts w:ascii="Arial" w:hAnsi="Arial" w:cs="Arial"/>
          <w:sz w:val="16"/>
          <w:szCs w:val="16"/>
        </w:rPr>
      </w:pPr>
    </w:p>
    <w:p w14:paraId="7246E536">
      <w:pPr>
        <w:widowControl/>
        <w:autoSpaceDE/>
        <w:autoSpaceDN/>
        <w:contextualSpacing/>
        <w:jc w:val="both"/>
        <w:rPr>
          <w:rFonts w:ascii="Arial" w:hAnsi="Arial" w:cs="Arial"/>
          <w:u w:val="single"/>
        </w:rPr>
      </w:pPr>
      <w:r>
        <w:rPr>
          <w:rFonts w:ascii="Arial" w:hAnsi="Arial" w:cs="Arial"/>
          <w:b/>
          <w:u w:val="single"/>
        </w:rPr>
        <w:t>NATIONAL TRAININGS/WORKSHOPS/MEETINGS AVAILED</w:t>
      </w:r>
      <w:r>
        <w:rPr>
          <w:rFonts w:ascii="Arial" w:hAnsi="Arial" w:cs="Arial"/>
          <w:b/>
        </w:rPr>
        <w:tab/>
      </w:r>
      <w:r>
        <w:rPr>
          <w:rFonts w:ascii="Arial" w:hAnsi="Arial" w:cs="Arial"/>
          <w:b/>
        </w:rPr>
        <w:t xml:space="preserve"> </w:t>
      </w:r>
      <w:r>
        <w:rPr>
          <w:rFonts w:ascii="Arial" w:hAnsi="Arial" w:cs="Arial"/>
        </w:rPr>
        <w:t>(29)</w:t>
      </w:r>
    </w:p>
    <w:p w14:paraId="666F18DA">
      <w:pPr>
        <w:widowControl/>
        <w:autoSpaceDE/>
        <w:autoSpaceDN/>
        <w:contextualSpacing/>
        <w:jc w:val="both"/>
        <w:rPr>
          <w:rFonts w:ascii="Arial" w:hAnsi="Arial" w:cs="Arial"/>
          <w:sz w:val="16"/>
          <w:szCs w:val="16"/>
        </w:rPr>
      </w:pPr>
    </w:p>
    <w:p w14:paraId="14F557AB">
      <w:pPr>
        <w:widowControl/>
        <w:autoSpaceDE/>
        <w:autoSpaceDN/>
        <w:contextualSpacing/>
        <w:jc w:val="both"/>
        <w:rPr>
          <w:rFonts w:ascii="Arial" w:hAnsi="Arial" w:cs="Arial"/>
          <w:b/>
          <w:u w:val="single"/>
        </w:rPr>
      </w:pPr>
      <w:r>
        <w:rPr>
          <w:rFonts w:ascii="Arial" w:hAnsi="Arial" w:cs="Arial"/>
          <w:b/>
          <w:u w:val="single"/>
        </w:rPr>
        <w:t>RESEARCH PUBLICATIONS</w:t>
      </w:r>
    </w:p>
    <w:p w14:paraId="3109A788">
      <w:pPr>
        <w:pStyle w:val="12"/>
        <w:numPr>
          <w:ilvl w:val="1"/>
          <w:numId w:val="13"/>
        </w:numPr>
        <w:tabs>
          <w:tab w:val="left" w:pos="1134"/>
        </w:tabs>
        <w:ind w:left="1134" w:hanging="425"/>
        <w:rPr>
          <w:rFonts w:ascii="Arial" w:hAnsi="Arial" w:cs="Arial"/>
        </w:rPr>
      </w:pPr>
      <w:r>
        <w:rPr>
          <w:rFonts w:ascii="Arial" w:hAnsi="Arial" w:cs="Arial"/>
          <w:i/>
        </w:rPr>
        <w:t>Peer-reviewed international journal papers</w:t>
      </w:r>
      <w:r>
        <w:rPr>
          <w:rFonts w:ascii="Arial" w:hAnsi="Arial" w:cs="Arial"/>
        </w:rPr>
        <w:t xml:space="preserve"> = </w:t>
      </w:r>
      <w:r>
        <w:rPr>
          <w:rFonts w:ascii="Arial" w:hAnsi="Arial" w:cs="Arial"/>
        </w:rPr>
        <w:tab/>
      </w:r>
      <w:r>
        <w:rPr>
          <w:rFonts w:ascii="Arial" w:hAnsi="Arial" w:cs="Arial"/>
        </w:rPr>
        <w:t xml:space="preserve">39 </w:t>
      </w:r>
      <w:r>
        <w:rPr>
          <w:rFonts w:ascii="Arial" w:hAnsi="Arial" w:cs="Arial"/>
        </w:rPr>
        <w:tab/>
      </w:r>
      <w:r>
        <w:rPr>
          <w:rFonts w:ascii="Arial" w:hAnsi="Arial" w:cs="Arial"/>
        </w:rPr>
        <w:t>(</w:t>
      </w:r>
      <w:r>
        <w:rPr>
          <w:rFonts w:ascii="Arial" w:hAnsi="Arial" w:cs="Arial"/>
          <w:i/>
        </w:rPr>
        <w:t>International</w:t>
      </w:r>
      <w:r>
        <w:rPr>
          <w:rFonts w:ascii="Arial" w:hAnsi="Arial" w:cs="Arial"/>
        </w:rPr>
        <w:t xml:space="preserve">: </w:t>
      </w:r>
      <w:r>
        <w:rPr>
          <w:rFonts w:ascii="Arial" w:hAnsi="Arial" w:cs="Arial"/>
        </w:rPr>
        <w:tab/>
      </w:r>
      <w:r>
        <w:rPr>
          <w:rFonts w:ascii="Arial" w:hAnsi="Arial" w:cs="Arial"/>
        </w:rPr>
        <w:t>32</w:t>
      </w:r>
      <w:r>
        <w:rPr>
          <w:rFonts w:ascii="Arial" w:hAnsi="Arial" w:cs="Arial"/>
        </w:rPr>
        <w:tab/>
      </w:r>
      <w:r>
        <w:rPr>
          <w:rFonts w:ascii="Arial" w:hAnsi="Arial" w:cs="Arial"/>
          <w:i/>
        </w:rPr>
        <w:t>National:</w:t>
      </w:r>
      <w:r>
        <w:rPr>
          <w:rFonts w:ascii="Arial" w:hAnsi="Arial" w:cs="Arial"/>
        </w:rPr>
        <w:t xml:space="preserve"> 06</w:t>
      </w:r>
    </w:p>
    <w:p w14:paraId="096CEBD2">
      <w:pPr>
        <w:pStyle w:val="12"/>
        <w:numPr>
          <w:ilvl w:val="2"/>
          <w:numId w:val="13"/>
        </w:numPr>
        <w:tabs>
          <w:tab w:val="left" w:pos="1560"/>
        </w:tabs>
        <w:ind w:left="1560" w:hanging="426"/>
        <w:rPr>
          <w:rFonts w:ascii="Arial" w:hAnsi="Arial" w:cs="Arial"/>
        </w:rPr>
      </w:pPr>
      <w:r>
        <w:rPr>
          <w:rFonts w:ascii="Arial" w:hAnsi="Arial" w:cs="Arial"/>
        </w:rPr>
        <w:t>Cumulative Impact Factor &gt;62</w:t>
      </w:r>
    </w:p>
    <w:p w14:paraId="7973488D">
      <w:pPr>
        <w:pStyle w:val="12"/>
        <w:numPr>
          <w:ilvl w:val="2"/>
          <w:numId w:val="13"/>
        </w:numPr>
        <w:tabs>
          <w:tab w:val="left" w:pos="1560"/>
        </w:tabs>
        <w:ind w:left="1560" w:hanging="426"/>
        <w:rPr>
          <w:rFonts w:ascii="Arial" w:hAnsi="Arial" w:cs="Arial"/>
        </w:rPr>
      </w:pPr>
      <w:r>
        <w:rPr>
          <w:rFonts w:ascii="Arial" w:hAnsi="Arial" w:cs="Arial"/>
        </w:rPr>
        <w:t>Cumulative citation: 1299; h-index: 17; i10-index: 19  Dr. Muhammad Rashid - Google Scholar</w:t>
      </w:r>
    </w:p>
    <w:p w14:paraId="66760A84">
      <w:pPr>
        <w:pStyle w:val="12"/>
        <w:numPr>
          <w:ilvl w:val="1"/>
          <w:numId w:val="13"/>
        </w:numPr>
        <w:tabs>
          <w:tab w:val="left" w:pos="1134"/>
        </w:tabs>
        <w:ind w:left="1134" w:hanging="425"/>
        <w:rPr>
          <w:rFonts w:ascii="Arial" w:hAnsi="Arial" w:cs="Arial"/>
        </w:rPr>
      </w:pPr>
      <w:r>
        <w:rPr>
          <w:rFonts w:ascii="Arial" w:hAnsi="Arial" w:cs="Arial"/>
        </w:rPr>
        <w:t xml:space="preserve">Conferences/posters/Abstracts: </w:t>
      </w:r>
      <w:r>
        <w:rPr>
          <w:rFonts w:ascii="Arial" w:hAnsi="Arial" w:cs="Arial"/>
        </w:rPr>
        <w:tab/>
      </w:r>
      <w:r>
        <w:rPr>
          <w:rFonts w:ascii="Arial" w:hAnsi="Arial" w:cs="Arial"/>
        </w:rPr>
        <w:tab/>
      </w:r>
      <w:r>
        <w:rPr>
          <w:rFonts w:ascii="Arial" w:hAnsi="Arial" w:cs="Arial"/>
        </w:rPr>
        <w:t>25</w:t>
      </w:r>
    </w:p>
    <w:p w14:paraId="1386461E">
      <w:pPr>
        <w:pStyle w:val="12"/>
        <w:tabs>
          <w:tab w:val="left" w:pos="816"/>
          <w:tab w:val="left" w:pos="817"/>
        </w:tabs>
        <w:ind w:firstLine="0"/>
        <w:rPr>
          <w:rFonts w:ascii="Arial" w:hAnsi="Arial" w:cs="Arial"/>
          <w:sz w:val="16"/>
          <w:szCs w:val="16"/>
        </w:rPr>
      </w:pPr>
    </w:p>
    <w:p w14:paraId="2C3E5330">
      <w:pPr>
        <w:pStyle w:val="12"/>
        <w:tabs>
          <w:tab w:val="left" w:pos="0"/>
        </w:tabs>
        <w:ind w:left="0" w:firstLine="0"/>
        <w:rPr>
          <w:rFonts w:ascii="Arial" w:hAnsi="Arial" w:cs="Arial"/>
          <w:b/>
          <w:u w:val="single"/>
        </w:rPr>
      </w:pPr>
      <w:r>
        <w:rPr>
          <w:rFonts w:ascii="Arial" w:hAnsi="Arial" w:cs="Arial"/>
          <w:b/>
          <w:u w:val="single"/>
        </w:rPr>
        <w:t>RESEARCH</w:t>
      </w:r>
      <w:r>
        <w:rPr>
          <w:rFonts w:ascii="Arial" w:hAnsi="Arial" w:cs="Arial"/>
          <w:b/>
          <w:spacing w:val="25"/>
          <w:u w:val="single"/>
        </w:rPr>
        <w:t xml:space="preserve"> </w:t>
      </w:r>
      <w:r>
        <w:rPr>
          <w:rFonts w:ascii="Arial" w:hAnsi="Arial" w:cs="Arial"/>
          <w:b/>
          <w:u w:val="single"/>
        </w:rPr>
        <w:t>CONTRIBUTION</w:t>
      </w:r>
      <w:r>
        <w:rPr>
          <w:rFonts w:ascii="Arial" w:hAnsi="Arial" w:cs="Arial"/>
          <w:b/>
          <w:spacing w:val="26"/>
          <w:u w:val="single"/>
        </w:rPr>
        <w:t xml:space="preserve"> </w:t>
      </w:r>
      <w:r>
        <w:rPr>
          <w:rFonts w:ascii="Arial" w:hAnsi="Arial" w:cs="Arial"/>
          <w:b/>
          <w:u w:val="single"/>
        </w:rPr>
        <w:t>-</w:t>
      </w:r>
      <w:r>
        <w:rPr>
          <w:rFonts w:ascii="Arial" w:hAnsi="Arial" w:cs="Arial"/>
          <w:b/>
          <w:spacing w:val="24"/>
          <w:u w:val="single"/>
        </w:rPr>
        <w:t xml:space="preserve"> </w:t>
      </w:r>
      <w:r>
        <w:rPr>
          <w:rFonts w:ascii="Arial" w:hAnsi="Arial" w:cs="Arial"/>
          <w:b/>
          <w:u w:val="single"/>
        </w:rPr>
        <w:t>INTERNATIONAL</w:t>
      </w:r>
      <w:r>
        <w:rPr>
          <w:rFonts w:ascii="Arial" w:hAnsi="Arial" w:cs="Arial"/>
          <w:b/>
          <w:spacing w:val="23"/>
          <w:u w:val="single"/>
        </w:rPr>
        <w:t xml:space="preserve"> </w:t>
      </w:r>
      <w:r>
        <w:rPr>
          <w:rFonts w:ascii="Arial" w:hAnsi="Arial" w:cs="Arial"/>
          <w:b/>
          <w:u w:val="single"/>
        </w:rPr>
        <w:t>AND</w:t>
      </w:r>
      <w:r>
        <w:rPr>
          <w:rFonts w:ascii="Arial" w:hAnsi="Arial" w:cs="Arial"/>
          <w:b/>
          <w:spacing w:val="26"/>
          <w:u w:val="single"/>
        </w:rPr>
        <w:t xml:space="preserve"> </w:t>
      </w:r>
      <w:r>
        <w:rPr>
          <w:rFonts w:ascii="Arial" w:hAnsi="Arial" w:cs="Arial"/>
          <w:b/>
          <w:u w:val="single"/>
        </w:rPr>
        <w:t>NATIONAL</w:t>
      </w:r>
      <w:r>
        <w:rPr>
          <w:rFonts w:ascii="Arial" w:hAnsi="Arial" w:cs="Arial"/>
          <w:b/>
          <w:spacing w:val="28"/>
          <w:u w:val="single"/>
        </w:rPr>
        <w:t xml:space="preserve"> </w:t>
      </w:r>
      <w:r>
        <w:rPr>
          <w:rFonts w:ascii="Arial" w:hAnsi="Arial" w:cs="Arial"/>
          <w:b/>
          <w:u w:val="single"/>
        </w:rPr>
        <w:t>PROJECTS</w:t>
      </w:r>
    </w:p>
    <w:p w14:paraId="18D1FAC5">
      <w:pPr>
        <w:pStyle w:val="8"/>
        <w:ind w:left="0" w:firstLine="0"/>
        <w:rPr>
          <w:rFonts w:ascii="Arial" w:hAnsi="Arial" w:cs="Arial"/>
          <w:sz w:val="16"/>
          <w:szCs w:val="16"/>
        </w:rPr>
      </w:pPr>
    </w:p>
    <w:p w14:paraId="7C1C16E1">
      <w:pPr>
        <w:pStyle w:val="12"/>
        <w:numPr>
          <w:ilvl w:val="1"/>
          <w:numId w:val="13"/>
        </w:numPr>
        <w:ind w:left="1134" w:right="125" w:hanging="425"/>
        <w:jc w:val="both"/>
        <w:rPr>
          <w:rFonts w:ascii="Arial" w:hAnsi="Arial" w:cs="Arial"/>
          <w:i/>
          <w:w w:val="105"/>
        </w:rPr>
      </w:pPr>
      <w:r>
        <w:rPr>
          <w:rFonts w:ascii="Arial" w:hAnsi="Arial" w:cs="Arial"/>
          <w:w w:val="105"/>
        </w:rPr>
        <w:t xml:space="preserve">IAEA CRP-23080 (2018-2023) as Chief Scientific Investigator worth Euro 47560; </w:t>
      </w:r>
      <w:r>
        <w:rPr>
          <w:rFonts w:ascii="Arial" w:hAnsi="Arial" w:cs="Arial"/>
          <w:i/>
          <w:w w:val="105"/>
        </w:rPr>
        <w:t>Integrated genomics, pathology and mutation breeding approaches for improving disease resistance in rice.</w:t>
      </w:r>
    </w:p>
    <w:p w14:paraId="0E8C3D0A">
      <w:pPr>
        <w:pStyle w:val="12"/>
        <w:numPr>
          <w:ilvl w:val="1"/>
          <w:numId w:val="13"/>
        </w:numPr>
        <w:ind w:left="1134" w:right="125" w:hanging="425"/>
        <w:jc w:val="both"/>
        <w:rPr>
          <w:rFonts w:ascii="Arial" w:hAnsi="Arial" w:cs="Arial"/>
          <w:i/>
          <w:w w:val="105"/>
        </w:rPr>
      </w:pPr>
      <w:r>
        <w:rPr>
          <w:rFonts w:ascii="Arial" w:hAnsi="Arial" w:cs="Arial"/>
          <w:w w:val="105"/>
        </w:rPr>
        <w:t xml:space="preserve">IAEA-RAS-5073 (2016-19) as National Project Coordinator worth (in-kind); </w:t>
      </w:r>
      <w:r>
        <w:rPr>
          <w:rFonts w:ascii="Arial" w:hAnsi="Arial" w:cs="Arial"/>
          <w:i/>
          <w:w w:val="105"/>
        </w:rPr>
        <w:t>Climate proofing rice production system (CRIPS) based on nuclear applications, Phase-II</w:t>
      </w:r>
    </w:p>
    <w:p w14:paraId="57B9558D">
      <w:pPr>
        <w:pStyle w:val="12"/>
        <w:numPr>
          <w:ilvl w:val="1"/>
          <w:numId w:val="13"/>
        </w:numPr>
        <w:ind w:left="1134" w:right="125" w:hanging="425"/>
        <w:jc w:val="both"/>
        <w:rPr>
          <w:rFonts w:ascii="Arial" w:hAnsi="Arial" w:cs="Arial"/>
        </w:rPr>
      </w:pPr>
      <w:r>
        <w:rPr>
          <w:rFonts w:ascii="Arial" w:hAnsi="Arial" w:cs="Arial"/>
        </w:rPr>
        <w:t xml:space="preserve">Asian Development Bank TA-6663 (2021-2023) as Principal investigator worth US$ 20050; </w:t>
      </w:r>
      <w:r>
        <w:rPr>
          <w:rFonts w:ascii="Arial" w:hAnsi="Arial" w:cs="Arial"/>
          <w:i/>
        </w:rPr>
        <w:t>Development of DSR and drought tolerant Basmati rice lines and their testing for DSR, mechanized transplanting and harvesting for climate adaptive agriculture.</w:t>
      </w:r>
    </w:p>
    <w:p w14:paraId="1CD12AF0">
      <w:pPr>
        <w:pStyle w:val="12"/>
        <w:numPr>
          <w:ilvl w:val="1"/>
          <w:numId w:val="13"/>
        </w:numPr>
        <w:ind w:left="1134" w:right="125" w:hanging="425"/>
        <w:jc w:val="both"/>
        <w:rPr>
          <w:rFonts w:ascii="Arial" w:hAnsi="Arial" w:cs="Arial"/>
        </w:rPr>
      </w:pPr>
      <w:r>
        <w:rPr>
          <w:rFonts w:ascii="Arial" w:hAnsi="Arial" w:cs="Arial"/>
        </w:rPr>
        <w:t xml:space="preserve">PARB-ADB-1 under ADB TA-8578 (2015-2018) as Team Leader of breeding component worth PKR 2.4 Million; </w:t>
      </w:r>
      <w:r>
        <w:rPr>
          <w:rFonts w:ascii="Arial" w:hAnsi="Arial" w:cs="Arial"/>
          <w:i/>
        </w:rPr>
        <w:t>Development broad spectrum bacterial leaf blight (BLB) resistant Basmati variety carrying multiple genes pyramids through marker assisted back cross breeding</w:t>
      </w:r>
      <w:r>
        <w:rPr>
          <w:rFonts w:ascii="Arial" w:hAnsi="Arial" w:cs="Arial"/>
        </w:rPr>
        <w:t xml:space="preserve"> .</w:t>
      </w:r>
    </w:p>
    <w:p w14:paraId="13AD4BC2">
      <w:pPr>
        <w:pStyle w:val="12"/>
        <w:numPr>
          <w:ilvl w:val="1"/>
          <w:numId w:val="13"/>
        </w:numPr>
        <w:tabs>
          <w:tab w:val="left" w:pos="1440"/>
          <w:tab w:val="left" w:pos="1800"/>
        </w:tabs>
        <w:ind w:left="1134" w:right="125" w:hanging="425"/>
        <w:jc w:val="both"/>
        <w:rPr>
          <w:rFonts w:ascii="Arial" w:hAnsi="Arial" w:cs="Arial"/>
          <w:i/>
        </w:rPr>
      </w:pPr>
      <w:r>
        <w:rPr>
          <w:rFonts w:ascii="Arial" w:hAnsi="Arial" w:cs="Arial"/>
        </w:rPr>
        <w:t xml:space="preserve">PARB-ADB-II under ADB TA-8578 (2015-2018) as Team Member worth PKR 4.3 Million; </w:t>
      </w:r>
      <w:r>
        <w:rPr>
          <w:rFonts w:ascii="Arial" w:hAnsi="Arial" w:cs="Arial"/>
          <w:i/>
        </w:rPr>
        <w:t xml:space="preserve">Refining and demonstrating a direct seeded method for better seed usage. </w:t>
      </w:r>
    </w:p>
    <w:p w14:paraId="39392BF4">
      <w:pPr>
        <w:pStyle w:val="12"/>
        <w:numPr>
          <w:ilvl w:val="1"/>
          <w:numId w:val="13"/>
        </w:numPr>
        <w:tabs>
          <w:tab w:val="left" w:pos="1440"/>
          <w:tab w:val="left" w:pos="1800"/>
        </w:tabs>
        <w:ind w:left="1134" w:right="125" w:hanging="425"/>
        <w:jc w:val="both"/>
        <w:rPr>
          <w:rFonts w:ascii="Arial" w:hAnsi="Arial" w:cs="Arial"/>
          <w:i/>
        </w:rPr>
      </w:pPr>
      <w:r>
        <w:rPr>
          <w:rFonts w:ascii="Arial" w:hAnsi="Arial" w:cs="Arial"/>
        </w:rPr>
        <w:t xml:space="preserve">ALP-PARC (2004-07) as Co-PI worth PKR 1.696; </w:t>
      </w:r>
      <w:r>
        <w:rPr>
          <w:rFonts w:ascii="Arial" w:hAnsi="Arial" w:cs="Arial"/>
          <w:i/>
        </w:rPr>
        <w:t xml:space="preserve">Development of high yielding, long grain varieties of rice for parboiling purpose </w:t>
      </w:r>
    </w:p>
    <w:p w14:paraId="7D2AE631">
      <w:pPr>
        <w:pStyle w:val="3"/>
        <w:rPr>
          <w:sz w:val="16"/>
          <w:szCs w:val="16"/>
          <w:u w:val="single"/>
        </w:rPr>
      </w:pPr>
    </w:p>
    <w:p w14:paraId="5751FDD0">
      <w:pPr>
        <w:pStyle w:val="3"/>
        <w:ind w:left="0"/>
        <w:rPr>
          <w:u w:val="single"/>
        </w:rPr>
      </w:pPr>
      <w:r>
        <w:rPr>
          <w:u w:val="single"/>
        </w:rPr>
        <w:t>NATIONAL</w:t>
      </w:r>
      <w:r>
        <w:rPr>
          <w:spacing w:val="31"/>
          <w:u w:val="single"/>
        </w:rPr>
        <w:t xml:space="preserve"> </w:t>
      </w:r>
      <w:r>
        <w:rPr>
          <w:u w:val="single"/>
        </w:rPr>
        <w:t>AND</w:t>
      </w:r>
      <w:r>
        <w:rPr>
          <w:spacing w:val="28"/>
          <w:u w:val="single"/>
        </w:rPr>
        <w:t xml:space="preserve"> </w:t>
      </w:r>
      <w:r>
        <w:rPr>
          <w:u w:val="single"/>
        </w:rPr>
        <w:t>INTERNATIONAL</w:t>
      </w:r>
      <w:r>
        <w:rPr>
          <w:spacing w:val="29"/>
          <w:u w:val="single"/>
        </w:rPr>
        <w:t xml:space="preserve"> </w:t>
      </w:r>
      <w:r>
        <w:rPr>
          <w:u w:val="single"/>
        </w:rPr>
        <w:t>DELEGATIONS</w:t>
      </w:r>
    </w:p>
    <w:p w14:paraId="1B2071F4">
      <w:pPr>
        <w:pStyle w:val="12"/>
        <w:numPr>
          <w:ilvl w:val="1"/>
          <w:numId w:val="13"/>
        </w:numPr>
        <w:tabs>
          <w:tab w:val="left" w:pos="1134"/>
        </w:tabs>
        <w:ind w:left="709" w:right="133" w:firstLine="0"/>
        <w:rPr>
          <w:rFonts w:ascii="Arial" w:hAnsi="Arial" w:cs="Arial"/>
          <w:b/>
        </w:rPr>
      </w:pPr>
      <w:r>
        <w:rPr>
          <w:rFonts w:ascii="Arial" w:hAnsi="Arial" w:cs="Arial"/>
          <w:w w:val="105"/>
        </w:rPr>
        <w:t>MoUs</w:t>
      </w:r>
      <w:r>
        <w:rPr>
          <w:rFonts w:ascii="Arial" w:hAnsi="Arial" w:cs="Arial"/>
          <w:spacing w:val="-4"/>
          <w:w w:val="105"/>
        </w:rPr>
        <w:t xml:space="preserve"> </w:t>
      </w:r>
      <w:r>
        <w:rPr>
          <w:rFonts w:ascii="Arial" w:hAnsi="Arial" w:cs="Arial"/>
          <w:w w:val="105"/>
        </w:rPr>
        <w:t>with</w:t>
      </w:r>
      <w:r>
        <w:rPr>
          <w:rFonts w:ascii="Arial" w:hAnsi="Arial" w:cs="Arial"/>
          <w:spacing w:val="-5"/>
          <w:w w:val="105"/>
        </w:rPr>
        <w:t xml:space="preserve"> </w:t>
      </w:r>
      <w:r>
        <w:rPr>
          <w:rFonts w:ascii="Arial" w:hAnsi="Arial" w:cs="Arial"/>
          <w:w w:val="105"/>
        </w:rPr>
        <w:t>international</w:t>
      </w:r>
      <w:r>
        <w:rPr>
          <w:rFonts w:ascii="Arial" w:hAnsi="Arial" w:cs="Arial"/>
          <w:spacing w:val="-5"/>
          <w:w w:val="105"/>
        </w:rPr>
        <w:t xml:space="preserve"> </w:t>
      </w:r>
      <w:r>
        <w:rPr>
          <w:rFonts w:ascii="Arial" w:hAnsi="Arial" w:cs="Arial"/>
          <w:w w:val="105"/>
        </w:rPr>
        <w:t>universities</w:t>
      </w:r>
      <w:r>
        <w:rPr>
          <w:rFonts w:ascii="Arial" w:hAnsi="Arial" w:cs="Arial"/>
          <w:spacing w:val="-1"/>
          <w:w w:val="105"/>
        </w:rPr>
        <w:t xml:space="preserve"> </w:t>
      </w:r>
      <w:r>
        <w:rPr>
          <w:rFonts w:ascii="Arial" w:hAnsi="Arial" w:cs="Arial"/>
          <w:w w:val="105"/>
        </w:rPr>
        <w:t>of CAAS,</w:t>
      </w:r>
      <w:r>
        <w:rPr>
          <w:rFonts w:ascii="Arial" w:hAnsi="Arial" w:cs="Arial"/>
          <w:spacing w:val="-5"/>
          <w:w w:val="105"/>
        </w:rPr>
        <w:t xml:space="preserve"> </w:t>
      </w:r>
      <w:r>
        <w:rPr>
          <w:rFonts w:ascii="Arial" w:hAnsi="Arial" w:cs="Arial"/>
          <w:w w:val="105"/>
        </w:rPr>
        <w:t>China,</w:t>
      </w:r>
      <w:r>
        <w:rPr>
          <w:rFonts w:ascii="Arial" w:hAnsi="Arial" w:cs="Arial"/>
          <w:spacing w:val="-2"/>
          <w:w w:val="105"/>
        </w:rPr>
        <w:t xml:space="preserve"> </w:t>
      </w:r>
    </w:p>
    <w:p w14:paraId="5124D48E">
      <w:pPr>
        <w:pStyle w:val="12"/>
        <w:tabs>
          <w:tab w:val="left" w:pos="816"/>
          <w:tab w:val="left" w:pos="817"/>
        </w:tabs>
        <w:ind w:left="0" w:right="133" w:firstLine="0"/>
        <w:rPr>
          <w:rFonts w:ascii="Arial" w:hAnsi="Arial" w:cs="Arial"/>
          <w:b/>
          <w:sz w:val="16"/>
          <w:szCs w:val="16"/>
          <w:u w:val="single"/>
        </w:rPr>
      </w:pPr>
    </w:p>
    <w:p w14:paraId="5CC10BD7">
      <w:pPr>
        <w:pStyle w:val="12"/>
        <w:tabs>
          <w:tab w:val="left" w:pos="816"/>
          <w:tab w:val="left" w:pos="817"/>
        </w:tabs>
        <w:ind w:left="0" w:right="133" w:firstLine="0"/>
        <w:rPr>
          <w:rFonts w:ascii="Arial" w:hAnsi="Arial" w:cs="Arial"/>
          <w:b/>
          <w:sz w:val="16"/>
          <w:szCs w:val="16"/>
          <w:u w:val="single"/>
        </w:rPr>
      </w:pPr>
      <w:r>
        <w:rPr>
          <w:rFonts w:ascii="Arial" w:hAnsi="Arial" w:cs="Arial"/>
          <w:b/>
          <w:u w:val="single"/>
        </w:rPr>
        <w:t>CONTINUING</w:t>
      </w:r>
      <w:r>
        <w:rPr>
          <w:rFonts w:ascii="Arial" w:hAnsi="Arial" w:cs="Arial"/>
          <w:b/>
          <w:spacing w:val="27"/>
          <w:u w:val="single"/>
        </w:rPr>
        <w:t xml:space="preserve"> </w:t>
      </w:r>
      <w:r>
        <w:rPr>
          <w:rFonts w:ascii="Arial" w:hAnsi="Arial" w:cs="Arial"/>
          <w:b/>
          <w:u w:val="single"/>
        </w:rPr>
        <w:t>EDUCATION/</w:t>
      </w:r>
      <w:r>
        <w:rPr>
          <w:rFonts w:ascii="Arial" w:hAnsi="Arial" w:cs="Arial"/>
          <w:b/>
          <w:spacing w:val="21"/>
          <w:u w:val="single"/>
        </w:rPr>
        <w:t xml:space="preserve"> </w:t>
      </w:r>
      <w:r>
        <w:rPr>
          <w:rFonts w:ascii="Arial" w:hAnsi="Arial" w:cs="Arial"/>
          <w:b/>
          <w:u w:val="single"/>
        </w:rPr>
        <w:t>SPECIALIZED</w:t>
      </w:r>
      <w:r>
        <w:rPr>
          <w:rFonts w:ascii="Arial" w:hAnsi="Arial" w:cs="Arial"/>
          <w:b/>
          <w:spacing w:val="19"/>
          <w:u w:val="single"/>
        </w:rPr>
        <w:t xml:space="preserve"> </w:t>
      </w:r>
      <w:r>
        <w:rPr>
          <w:rFonts w:ascii="Arial" w:hAnsi="Arial" w:cs="Arial"/>
          <w:b/>
          <w:u w:val="single"/>
        </w:rPr>
        <w:t>COURSES</w:t>
      </w:r>
      <w:r>
        <w:rPr>
          <w:b/>
          <w:u w:val="single"/>
        </w:rPr>
        <w:t>/MEETINGS</w:t>
      </w:r>
      <w:r>
        <w:rPr>
          <w:rFonts w:ascii="Arial" w:hAnsi="Arial" w:cs="Arial"/>
          <w:b/>
          <w:spacing w:val="23"/>
          <w:u w:val="single"/>
        </w:rPr>
        <w:t xml:space="preserve"> </w:t>
      </w:r>
      <w:r>
        <w:rPr>
          <w:rFonts w:ascii="Arial" w:hAnsi="Arial" w:cs="Arial"/>
          <w:b/>
          <w:u w:val="single"/>
        </w:rPr>
        <w:t>ATTENDED</w:t>
      </w:r>
      <w:r>
        <w:rPr>
          <w:rFonts w:ascii="Arial" w:hAnsi="Arial" w:cs="Arial"/>
          <w:b/>
          <w:spacing w:val="23"/>
          <w:u w:val="single"/>
        </w:rPr>
        <w:t xml:space="preserve"> </w:t>
      </w:r>
      <w:r>
        <w:rPr>
          <w:rFonts w:ascii="Arial" w:hAnsi="Arial" w:cs="Arial"/>
          <w:b/>
          <w:u w:val="single"/>
        </w:rPr>
        <w:t>(2004-</w:t>
      </w:r>
      <w:r>
        <w:rPr>
          <w:rFonts w:ascii="Arial" w:hAnsi="Arial" w:cs="Arial"/>
          <w:b/>
          <w:spacing w:val="23"/>
          <w:u w:val="single"/>
        </w:rPr>
        <w:t xml:space="preserve"> </w:t>
      </w:r>
      <w:r>
        <w:rPr>
          <w:rFonts w:ascii="Arial" w:hAnsi="Arial" w:cs="Arial"/>
          <w:b/>
          <w:u w:val="single"/>
        </w:rPr>
        <w:t>202</w:t>
      </w:r>
      <w:r>
        <w:rPr>
          <w:b/>
          <w:u w:val="single"/>
        </w:rPr>
        <w:t>4)</w:t>
      </w:r>
    </w:p>
    <w:p w14:paraId="0E29ED39">
      <w:pPr>
        <w:pStyle w:val="12"/>
        <w:widowControl/>
        <w:numPr>
          <w:ilvl w:val="0"/>
          <w:numId w:val="14"/>
        </w:numPr>
        <w:autoSpaceDE/>
        <w:autoSpaceDN/>
        <w:ind w:left="1134" w:hanging="425"/>
        <w:contextualSpacing/>
        <w:jc w:val="both"/>
        <w:rPr>
          <w:rFonts w:ascii="Arial" w:hAnsi="Arial" w:cs="Arial"/>
        </w:rPr>
      </w:pPr>
      <w:r>
        <w:rPr>
          <w:rFonts w:ascii="Arial" w:hAnsi="Arial" w:cs="Arial"/>
        </w:rPr>
        <w:t>BTWC Familiarization and Bio-Safety Course 22-24 January, 2024 at DESTO, Islamabad</w:t>
      </w:r>
    </w:p>
    <w:p w14:paraId="711234E7">
      <w:pPr>
        <w:pStyle w:val="12"/>
        <w:widowControl/>
        <w:numPr>
          <w:ilvl w:val="0"/>
          <w:numId w:val="14"/>
        </w:numPr>
        <w:autoSpaceDE/>
        <w:autoSpaceDN/>
        <w:ind w:left="1134" w:hanging="425"/>
        <w:contextualSpacing/>
        <w:jc w:val="both"/>
        <w:rPr>
          <w:rFonts w:ascii="Arial" w:hAnsi="Arial" w:cs="Arial"/>
        </w:rPr>
      </w:pPr>
      <w:r>
        <w:rPr>
          <w:rFonts w:ascii="Arial" w:hAnsi="Arial" w:cs="Arial"/>
        </w:rPr>
        <w:t>IAEA Regional training course on “Experimental design and data analysis for enhancement of mutant population” from 20-24 November, 2023 at Serena Hotel, Faisalabad.</w:t>
      </w:r>
    </w:p>
    <w:p w14:paraId="2EC16DA6">
      <w:pPr>
        <w:pStyle w:val="12"/>
        <w:widowControl/>
        <w:numPr>
          <w:ilvl w:val="0"/>
          <w:numId w:val="14"/>
        </w:numPr>
        <w:autoSpaceDE/>
        <w:autoSpaceDN/>
        <w:ind w:left="1134" w:hanging="425"/>
        <w:contextualSpacing/>
        <w:jc w:val="both"/>
        <w:rPr>
          <w:rFonts w:ascii="Arial" w:hAnsi="Arial" w:cs="Arial"/>
        </w:rPr>
      </w:pPr>
      <w:r>
        <w:rPr>
          <w:rFonts w:ascii="Arial" w:hAnsi="Arial" w:cs="Arial"/>
        </w:rPr>
        <w:t>Awareness session on “Nomination procedures of international trainings” at NIBGE, Faisalabad on 27.11.2023.</w:t>
      </w:r>
    </w:p>
    <w:p w14:paraId="4D7B1908">
      <w:pPr>
        <w:pStyle w:val="12"/>
        <w:widowControl/>
        <w:numPr>
          <w:ilvl w:val="0"/>
          <w:numId w:val="14"/>
        </w:numPr>
        <w:autoSpaceDE/>
        <w:autoSpaceDN/>
        <w:ind w:left="1134" w:hanging="425"/>
        <w:contextualSpacing/>
        <w:jc w:val="both"/>
        <w:rPr>
          <w:rFonts w:ascii="Arial" w:hAnsi="Arial" w:cs="Arial"/>
        </w:rPr>
      </w:pPr>
      <w:r>
        <w:rPr>
          <w:rFonts w:ascii="Arial" w:hAnsi="Arial" w:cs="Arial"/>
        </w:rPr>
        <w:t>Technical session for “Management of rice crop insect pest and diseases” on 03.08.2023 held at RRI, Kala Shah Kaku</w:t>
      </w:r>
    </w:p>
    <w:p w14:paraId="4A36D44B">
      <w:pPr>
        <w:pStyle w:val="12"/>
        <w:widowControl/>
        <w:numPr>
          <w:ilvl w:val="0"/>
          <w:numId w:val="14"/>
        </w:numPr>
        <w:autoSpaceDE/>
        <w:autoSpaceDN/>
        <w:ind w:left="1134" w:hanging="425"/>
        <w:contextualSpacing/>
        <w:jc w:val="both"/>
        <w:rPr>
          <w:rFonts w:ascii="Arial" w:hAnsi="Arial" w:cs="Arial"/>
        </w:rPr>
      </w:pPr>
      <w:r>
        <w:rPr>
          <w:rFonts w:ascii="Arial" w:hAnsi="Arial" w:cs="Arial"/>
        </w:rPr>
        <w:t>Seminar on “Importance of maximum residues levels (MRL) of pesticides in rice in global markets on 22 June, 2021 organized by National rural support programme (NRSP) at RRI, KSK.</w:t>
      </w:r>
    </w:p>
    <w:p w14:paraId="6E683CA3">
      <w:pPr>
        <w:pStyle w:val="12"/>
        <w:widowControl/>
        <w:numPr>
          <w:ilvl w:val="0"/>
          <w:numId w:val="14"/>
        </w:numPr>
        <w:autoSpaceDE/>
        <w:autoSpaceDN/>
        <w:ind w:left="1134" w:hanging="425"/>
        <w:contextualSpacing/>
        <w:jc w:val="both"/>
        <w:rPr>
          <w:rFonts w:ascii="Arial" w:hAnsi="Arial" w:cs="Arial"/>
        </w:rPr>
      </w:pPr>
      <w:r>
        <w:rPr>
          <w:rFonts w:ascii="Arial" w:hAnsi="Arial" w:cs="Arial"/>
        </w:rPr>
        <w:t>Attended Annual Rice Research Review and Planning Meeting” at Community Centre, NARC, Islamabad on 9-10 July 2020 organized by the National Coordinator Rice, Islamabad.</w:t>
      </w:r>
    </w:p>
    <w:p w14:paraId="68814C56">
      <w:pPr>
        <w:pStyle w:val="12"/>
        <w:widowControl/>
        <w:numPr>
          <w:ilvl w:val="0"/>
          <w:numId w:val="14"/>
        </w:numPr>
        <w:autoSpaceDE/>
        <w:autoSpaceDN/>
        <w:ind w:left="1134" w:hanging="425"/>
        <w:contextualSpacing/>
        <w:jc w:val="both"/>
        <w:rPr>
          <w:rFonts w:ascii="Arial" w:hAnsi="Arial" w:cs="Arial"/>
        </w:rPr>
      </w:pPr>
      <w:r>
        <w:rPr>
          <w:rFonts w:ascii="Arial" w:hAnsi="Arial" w:cs="Arial"/>
        </w:rPr>
        <w:t>Workshop on “GNSS observation for accurate positioning and water vapor estimation’ a COMSATS, Islamabad from 7-9 November, 2019.</w:t>
      </w:r>
    </w:p>
    <w:p w14:paraId="25CF326B">
      <w:pPr>
        <w:pStyle w:val="12"/>
        <w:widowControl/>
        <w:numPr>
          <w:ilvl w:val="0"/>
          <w:numId w:val="14"/>
        </w:numPr>
        <w:autoSpaceDE/>
        <w:autoSpaceDN/>
        <w:ind w:left="1134" w:hanging="425"/>
        <w:contextualSpacing/>
        <w:jc w:val="both"/>
        <w:rPr>
          <w:rFonts w:ascii="Arial" w:hAnsi="Arial" w:cs="Arial"/>
        </w:rPr>
      </w:pPr>
      <w:r>
        <w:rPr>
          <w:rFonts w:ascii="Arial" w:hAnsi="Arial" w:cs="Arial"/>
        </w:rPr>
        <w:t>Attended two days’ workshop under TA 8578 PAK: Punjab Basmati Rice Value Chain Projects and PARB project partner’s meeting” organized by PARB and ADB held at PC Hotel and PARB office, Lahore on 27-28 February, 2018.</w:t>
      </w:r>
    </w:p>
    <w:p w14:paraId="1D224DA7">
      <w:pPr>
        <w:pStyle w:val="12"/>
        <w:widowControl/>
        <w:numPr>
          <w:ilvl w:val="0"/>
          <w:numId w:val="14"/>
        </w:numPr>
        <w:autoSpaceDE/>
        <w:autoSpaceDN/>
        <w:ind w:left="1134" w:hanging="425"/>
        <w:contextualSpacing/>
        <w:jc w:val="both"/>
        <w:rPr>
          <w:rFonts w:ascii="Arial" w:hAnsi="Arial" w:cs="Arial"/>
        </w:rPr>
      </w:pPr>
      <w:r>
        <w:rPr>
          <w:rFonts w:ascii="Arial" w:hAnsi="Arial" w:cs="Arial"/>
        </w:rPr>
        <w:t>Participated and presented paper in the 5</w:t>
      </w:r>
      <w:r>
        <w:rPr>
          <w:rFonts w:ascii="Arial" w:hAnsi="Arial" w:cs="Arial"/>
          <w:vertAlign w:val="superscript"/>
        </w:rPr>
        <w:t>th</w:t>
      </w:r>
      <w:r>
        <w:rPr>
          <w:rFonts w:ascii="Arial" w:hAnsi="Arial" w:cs="Arial"/>
        </w:rPr>
        <w:t xml:space="preserve"> International Rice Congress (IRC-2018), Marian Bay Sands, Singapore from 14-17 October, 2018.</w:t>
      </w:r>
    </w:p>
    <w:p w14:paraId="307353B2">
      <w:pPr>
        <w:pStyle w:val="12"/>
        <w:widowControl/>
        <w:numPr>
          <w:ilvl w:val="0"/>
          <w:numId w:val="14"/>
        </w:numPr>
        <w:autoSpaceDE/>
        <w:autoSpaceDN/>
        <w:ind w:left="1134" w:hanging="425"/>
        <w:contextualSpacing/>
        <w:jc w:val="both"/>
        <w:rPr>
          <w:rFonts w:ascii="Arial" w:hAnsi="Arial" w:cs="Arial"/>
        </w:rPr>
      </w:pPr>
      <w:r>
        <w:rPr>
          <w:rFonts w:ascii="Arial" w:hAnsi="Arial" w:cs="Arial"/>
        </w:rPr>
        <w:t>Crawford fund training course on “Phenotyping of cereals in variably saline landscapes in Pakistan” from 16-20</w:t>
      </w:r>
      <w:r>
        <w:rPr>
          <w:rFonts w:ascii="Arial" w:hAnsi="Arial" w:cs="Arial"/>
          <w:vertAlign w:val="superscript"/>
        </w:rPr>
        <w:t>th</w:t>
      </w:r>
      <w:r>
        <w:rPr>
          <w:rFonts w:ascii="Arial" w:hAnsi="Arial" w:cs="Arial"/>
        </w:rPr>
        <w:t xml:space="preserve"> January, 2017.</w:t>
      </w:r>
    </w:p>
    <w:p w14:paraId="6B9ED5FA">
      <w:pPr>
        <w:pStyle w:val="12"/>
        <w:widowControl/>
        <w:numPr>
          <w:ilvl w:val="0"/>
          <w:numId w:val="14"/>
        </w:numPr>
        <w:autoSpaceDE/>
        <w:autoSpaceDN/>
        <w:ind w:left="1134" w:hanging="425"/>
        <w:contextualSpacing/>
        <w:jc w:val="both"/>
        <w:rPr>
          <w:rFonts w:ascii="Arial" w:hAnsi="Arial" w:cs="Arial"/>
          <w:b/>
        </w:rPr>
      </w:pPr>
      <w:r>
        <w:rPr>
          <w:rFonts w:ascii="Arial" w:hAnsi="Arial" w:cs="Arial"/>
        </w:rPr>
        <w:t>Workshop on “Strengthening Punjab Basmati rice value chain” organized by PARB-ADB on 02-03</w:t>
      </w:r>
      <w:r>
        <w:rPr>
          <w:rFonts w:ascii="Arial" w:hAnsi="Arial" w:cs="Arial"/>
          <w:vertAlign w:val="superscript"/>
        </w:rPr>
        <w:t>rd</w:t>
      </w:r>
      <w:r>
        <w:rPr>
          <w:rFonts w:ascii="Arial" w:hAnsi="Arial" w:cs="Arial"/>
        </w:rPr>
        <w:t xml:space="preserve"> February, 2017.</w:t>
      </w:r>
    </w:p>
    <w:p w14:paraId="20ACA0F9">
      <w:pPr>
        <w:pStyle w:val="12"/>
        <w:widowControl/>
        <w:numPr>
          <w:ilvl w:val="0"/>
          <w:numId w:val="14"/>
        </w:numPr>
        <w:autoSpaceDE/>
        <w:autoSpaceDN/>
        <w:ind w:left="1134" w:hanging="425"/>
        <w:contextualSpacing/>
        <w:jc w:val="both"/>
        <w:rPr>
          <w:rFonts w:ascii="Arial" w:hAnsi="Arial" w:cs="Arial"/>
        </w:rPr>
      </w:pPr>
      <w:r>
        <w:rPr>
          <w:rFonts w:ascii="Arial" w:hAnsi="Arial" w:cs="Arial"/>
        </w:rPr>
        <w:t>Attend workshop on “Expert elicitation on rice and gram varietal adaptation in Pakistan” held on February 10-11, 2015 at NARC, Islamabad, Pakistan.</w:t>
      </w:r>
    </w:p>
    <w:p w14:paraId="60376A49">
      <w:pPr>
        <w:pStyle w:val="12"/>
        <w:widowControl/>
        <w:numPr>
          <w:ilvl w:val="0"/>
          <w:numId w:val="14"/>
        </w:numPr>
        <w:autoSpaceDE/>
        <w:autoSpaceDN/>
        <w:ind w:left="1134" w:hanging="425"/>
        <w:contextualSpacing/>
        <w:jc w:val="both"/>
        <w:rPr>
          <w:rFonts w:ascii="Arial" w:hAnsi="Arial" w:cs="Arial"/>
        </w:rPr>
      </w:pPr>
      <w:r>
        <w:rPr>
          <w:rFonts w:ascii="Arial" w:hAnsi="Arial" w:cs="Arial"/>
        </w:rPr>
        <w:t>Attended 02 days training on Phase-3 Quality policy implementation Program (QPIP) conducted by Directorate of Assurance (DQA), PAEC, HQ at NIBGE on October, 26-27, 2015.</w:t>
      </w:r>
    </w:p>
    <w:p w14:paraId="2A9DB97A">
      <w:pPr>
        <w:pStyle w:val="12"/>
        <w:widowControl/>
        <w:numPr>
          <w:ilvl w:val="0"/>
          <w:numId w:val="14"/>
        </w:numPr>
        <w:autoSpaceDE/>
        <w:autoSpaceDN/>
        <w:ind w:left="1134" w:hanging="425"/>
        <w:contextualSpacing/>
        <w:jc w:val="both"/>
        <w:rPr>
          <w:rFonts w:ascii="Arial" w:hAnsi="Arial" w:cs="Arial"/>
        </w:rPr>
      </w:pPr>
      <w:r>
        <w:rPr>
          <w:rFonts w:ascii="Arial" w:hAnsi="Arial" w:cs="Arial"/>
        </w:rPr>
        <w:t>Basic Management Training Course from 27</w:t>
      </w:r>
      <w:r>
        <w:rPr>
          <w:rFonts w:ascii="Arial" w:hAnsi="Arial" w:cs="Arial"/>
          <w:vertAlign w:val="superscript"/>
        </w:rPr>
        <w:t>th</w:t>
      </w:r>
      <w:r>
        <w:rPr>
          <w:rFonts w:ascii="Arial" w:hAnsi="Arial" w:cs="Arial"/>
        </w:rPr>
        <w:t xml:space="preserve"> January to 14</w:t>
      </w:r>
      <w:r>
        <w:rPr>
          <w:rFonts w:ascii="Arial" w:hAnsi="Arial" w:cs="Arial"/>
          <w:vertAlign w:val="superscript"/>
        </w:rPr>
        <w:t>th</w:t>
      </w:r>
      <w:r>
        <w:rPr>
          <w:rFonts w:ascii="Arial" w:hAnsi="Arial" w:cs="Arial"/>
        </w:rPr>
        <w:t xml:space="preserve"> February, 2014 at PIEAS, Islamabad.</w:t>
      </w:r>
    </w:p>
    <w:p w14:paraId="2550CC3F">
      <w:pPr>
        <w:pStyle w:val="12"/>
        <w:widowControl/>
        <w:numPr>
          <w:ilvl w:val="0"/>
          <w:numId w:val="14"/>
        </w:numPr>
        <w:autoSpaceDE/>
        <w:autoSpaceDN/>
        <w:ind w:left="1134" w:hanging="425"/>
        <w:contextualSpacing/>
        <w:jc w:val="both"/>
        <w:rPr>
          <w:rFonts w:ascii="Arial" w:hAnsi="Arial" w:cs="Arial"/>
        </w:rPr>
      </w:pPr>
      <w:r>
        <w:rPr>
          <w:rFonts w:ascii="Arial" w:hAnsi="Arial" w:cs="Arial"/>
        </w:rPr>
        <w:t>Training course on ‘Writing of technical proposals for grants” from 02-06 June, 2014 at University of Agriculture, Faisalabad</w:t>
      </w:r>
    </w:p>
    <w:p w14:paraId="4466FEB5">
      <w:pPr>
        <w:pStyle w:val="12"/>
        <w:widowControl/>
        <w:numPr>
          <w:ilvl w:val="0"/>
          <w:numId w:val="14"/>
        </w:numPr>
        <w:autoSpaceDE/>
        <w:autoSpaceDN/>
        <w:ind w:left="1134" w:hanging="425"/>
        <w:contextualSpacing/>
        <w:jc w:val="both"/>
        <w:rPr>
          <w:rFonts w:ascii="Arial" w:hAnsi="Arial" w:cs="Arial"/>
        </w:rPr>
      </w:pPr>
      <w:r>
        <w:rPr>
          <w:rFonts w:ascii="Arial" w:hAnsi="Arial" w:cs="Arial"/>
        </w:rPr>
        <w:t>Attended IAEA TC Project design workshop from 02-05</w:t>
      </w:r>
      <w:r>
        <w:rPr>
          <w:rFonts w:ascii="Arial" w:hAnsi="Arial" w:cs="Arial"/>
          <w:vertAlign w:val="superscript"/>
        </w:rPr>
        <w:t>th</w:t>
      </w:r>
      <w:r>
        <w:rPr>
          <w:rFonts w:ascii="Arial" w:hAnsi="Arial" w:cs="Arial"/>
        </w:rPr>
        <w:t xml:space="preserve"> December, 2014 at NORI, Islamabad.</w:t>
      </w:r>
    </w:p>
    <w:p w14:paraId="4F276E5A">
      <w:pPr>
        <w:pStyle w:val="12"/>
        <w:widowControl/>
        <w:numPr>
          <w:ilvl w:val="0"/>
          <w:numId w:val="14"/>
        </w:numPr>
        <w:autoSpaceDE/>
        <w:autoSpaceDN/>
        <w:ind w:left="1134" w:hanging="425"/>
        <w:contextualSpacing/>
        <w:jc w:val="both"/>
        <w:rPr>
          <w:rFonts w:ascii="Arial" w:hAnsi="Arial" w:cs="Arial"/>
        </w:rPr>
      </w:pPr>
      <w:r>
        <w:rPr>
          <w:rFonts w:ascii="Arial" w:hAnsi="Arial" w:cs="Arial"/>
        </w:rPr>
        <w:t>Attended 33</w:t>
      </w:r>
      <w:r>
        <w:rPr>
          <w:rFonts w:ascii="Arial" w:hAnsi="Arial" w:cs="Arial"/>
          <w:vertAlign w:val="superscript"/>
        </w:rPr>
        <w:t>rd</w:t>
      </w:r>
      <w:r>
        <w:rPr>
          <w:rFonts w:ascii="Arial" w:hAnsi="Arial" w:cs="Arial"/>
        </w:rPr>
        <w:t xml:space="preserve"> Post-graduate training course on “Nuclear and other advanced techniques in agricultural and biological research” on 05-16 December, 2005 at NIAB, Faisalabad.</w:t>
      </w:r>
    </w:p>
    <w:p w14:paraId="78EBC918">
      <w:pPr>
        <w:pStyle w:val="12"/>
        <w:widowControl/>
        <w:numPr>
          <w:ilvl w:val="0"/>
          <w:numId w:val="14"/>
        </w:numPr>
        <w:autoSpaceDE/>
        <w:autoSpaceDN/>
        <w:ind w:left="1134" w:hanging="425"/>
        <w:contextualSpacing/>
        <w:jc w:val="both"/>
        <w:rPr>
          <w:rFonts w:ascii="Arial" w:hAnsi="Arial" w:cs="Arial"/>
        </w:rPr>
      </w:pPr>
      <w:r>
        <w:rPr>
          <w:rFonts w:ascii="Arial" w:hAnsi="Arial" w:cs="Arial"/>
        </w:rPr>
        <w:t>Attended workshop on “Advanced biometrical techniques for agricultural research in Pakistan” held at University of Agriculture, Faisalabad on 20-25</w:t>
      </w:r>
      <w:r>
        <w:rPr>
          <w:rFonts w:ascii="Arial" w:hAnsi="Arial" w:cs="Arial"/>
          <w:vertAlign w:val="superscript"/>
        </w:rPr>
        <w:t>th</w:t>
      </w:r>
      <w:r>
        <w:rPr>
          <w:rFonts w:ascii="Arial" w:hAnsi="Arial" w:cs="Arial"/>
        </w:rPr>
        <w:t xml:space="preserve"> June, 2005.</w:t>
      </w:r>
    </w:p>
    <w:p w14:paraId="560B744B">
      <w:pPr>
        <w:pStyle w:val="12"/>
        <w:widowControl/>
        <w:numPr>
          <w:ilvl w:val="0"/>
          <w:numId w:val="14"/>
        </w:numPr>
        <w:autoSpaceDE/>
        <w:autoSpaceDN/>
        <w:ind w:left="1134" w:hanging="425"/>
        <w:contextualSpacing/>
        <w:jc w:val="both"/>
        <w:rPr>
          <w:rFonts w:ascii="Arial" w:hAnsi="Arial" w:cs="Arial"/>
        </w:rPr>
      </w:pPr>
      <w:r>
        <w:rPr>
          <w:rFonts w:ascii="Arial" w:hAnsi="Arial" w:cs="Arial"/>
        </w:rPr>
        <w:t>Attended RWC-PRISM National Workshop at NARC, Islamabad from 11-13</w:t>
      </w:r>
      <w:r>
        <w:rPr>
          <w:rFonts w:ascii="Arial" w:hAnsi="Arial" w:cs="Arial"/>
          <w:vertAlign w:val="superscript"/>
        </w:rPr>
        <w:t>th</w:t>
      </w:r>
      <w:r>
        <w:rPr>
          <w:rFonts w:ascii="Arial" w:hAnsi="Arial" w:cs="Arial"/>
        </w:rPr>
        <w:t xml:space="preserve"> October, 2004.</w:t>
      </w:r>
    </w:p>
    <w:p w14:paraId="5BD2B9B5">
      <w:pPr>
        <w:pStyle w:val="12"/>
        <w:widowControl/>
        <w:autoSpaceDE/>
        <w:autoSpaceDN/>
        <w:ind w:left="709" w:right="134" w:firstLine="0"/>
        <w:contextualSpacing/>
        <w:jc w:val="both"/>
        <w:rPr>
          <w:rFonts w:ascii="Arial" w:hAnsi="Arial" w:cs="Arial"/>
          <w:b/>
          <w:sz w:val="16"/>
          <w:szCs w:val="16"/>
          <w:u w:val="single"/>
        </w:rPr>
      </w:pPr>
      <w:bookmarkStart w:id="0" w:name="_GoBack"/>
      <w:bookmarkEnd w:id="0"/>
    </w:p>
    <w:p w14:paraId="061FA6F7">
      <w:pPr>
        <w:pStyle w:val="12"/>
        <w:numPr>
          <w:ilvl w:val="0"/>
          <w:numId w:val="1"/>
        </w:numPr>
        <w:ind w:left="426" w:right="134" w:hanging="426"/>
        <w:jc w:val="both"/>
        <w:rPr>
          <w:rFonts w:ascii="Arial" w:hAnsi="Arial" w:cs="Arial"/>
          <w:b/>
          <w:u w:val="single"/>
        </w:rPr>
      </w:pPr>
      <w:r>
        <w:rPr>
          <w:rFonts w:ascii="Arial" w:hAnsi="Arial" w:cs="Arial"/>
          <w:b/>
          <w:u w:val="single"/>
        </w:rPr>
        <w:t>ADMINISTRATIVE SERVICES TO NIAB</w:t>
      </w:r>
    </w:p>
    <w:p w14:paraId="4555DD67">
      <w:pPr>
        <w:widowControl/>
        <w:numPr>
          <w:ilvl w:val="0"/>
          <w:numId w:val="15"/>
        </w:numPr>
        <w:suppressAutoHyphens/>
        <w:autoSpaceDE/>
        <w:autoSpaceDN/>
        <w:ind w:left="1134" w:hanging="425"/>
        <w:contextualSpacing/>
        <w:jc w:val="both"/>
        <w:rPr>
          <w:rFonts w:ascii="Arial" w:hAnsi="Arial" w:cs="Arial"/>
        </w:rPr>
      </w:pPr>
      <w:r>
        <w:rPr>
          <w:rFonts w:ascii="Arial" w:hAnsi="Arial" w:cs="Arial"/>
          <w:b/>
        </w:rPr>
        <w:t>Convener of various committees at NIAB: 05</w:t>
      </w:r>
      <w:r>
        <w:rPr>
          <w:rFonts w:ascii="Arial" w:hAnsi="Arial" w:cs="Arial"/>
        </w:rPr>
        <w:t xml:space="preserve"> (Inspection committee of technical and non-technical store, tender opening and evaluation committee, medical affairs and social welfare (PAEC Foundation cases) committee, allotment of accommodation in NIAB colony (out of turn basis) and  departmental promotion committee (DPC).</w:t>
      </w:r>
    </w:p>
    <w:p w14:paraId="2315FFE3">
      <w:pPr>
        <w:widowControl/>
        <w:numPr>
          <w:ilvl w:val="0"/>
          <w:numId w:val="15"/>
        </w:numPr>
        <w:suppressAutoHyphens/>
        <w:autoSpaceDE/>
        <w:autoSpaceDN/>
        <w:ind w:left="1134" w:hanging="425"/>
        <w:contextualSpacing/>
        <w:jc w:val="both"/>
        <w:rPr>
          <w:rFonts w:ascii="Arial" w:hAnsi="Arial" w:cs="Arial"/>
        </w:rPr>
      </w:pPr>
      <w:r>
        <w:rPr>
          <w:rFonts w:ascii="Arial" w:hAnsi="Arial" w:cs="Arial"/>
          <w:b/>
        </w:rPr>
        <w:t>Team member in NIAB committees: 03</w:t>
      </w:r>
      <w:r>
        <w:rPr>
          <w:rFonts w:ascii="Arial" w:hAnsi="Arial" w:cs="Arial"/>
        </w:rPr>
        <w:t xml:space="preserve"> (NIAB exhibition, review of projects, QAT member under ISO 9001:2008)</w:t>
      </w:r>
    </w:p>
    <w:p w14:paraId="7070680F">
      <w:pPr>
        <w:widowControl/>
        <w:numPr>
          <w:ilvl w:val="0"/>
          <w:numId w:val="15"/>
        </w:numPr>
        <w:suppressAutoHyphens/>
        <w:autoSpaceDE/>
        <w:autoSpaceDN/>
        <w:ind w:left="1134" w:hanging="425"/>
        <w:contextualSpacing/>
        <w:jc w:val="both"/>
        <w:rPr>
          <w:rFonts w:ascii="Arial" w:hAnsi="Arial" w:cs="Arial"/>
        </w:rPr>
      </w:pPr>
      <w:r>
        <w:rPr>
          <w:rFonts w:ascii="Arial" w:hAnsi="Arial" w:cs="Arial"/>
          <w:b/>
        </w:rPr>
        <w:t>Other committees: 02</w:t>
      </w:r>
      <w:r>
        <w:rPr>
          <w:rFonts w:ascii="Arial" w:hAnsi="Arial" w:cs="Arial"/>
        </w:rPr>
        <w:t xml:space="preserve"> (Focal person of PB&amp;GD for unserviceable/condom items deposited to NIAB and officer in-charge cordon party)</w:t>
      </w:r>
    </w:p>
    <w:p w14:paraId="17BC175A">
      <w:pPr>
        <w:widowControl/>
        <w:suppressAutoHyphens/>
        <w:autoSpaceDE/>
        <w:autoSpaceDN/>
        <w:ind w:left="720"/>
        <w:contextualSpacing/>
        <w:jc w:val="both"/>
        <w:rPr>
          <w:rFonts w:ascii="Arial" w:hAnsi="Arial" w:cs="Arial"/>
        </w:rPr>
      </w:pPr>
    </w:p>
    <w:p w14:paraId="4BBE7FEA">
      <w:pPr>
        <w:widowControl/>
        <w:autoSpaceDE/>
        <w:autoSpaceDN/>
        <w:ind w:left="709"/>
        <w:contextualSpacing/>
        <w:jc w:val="both"/>
        <w:rPr>
          <w:rFonts w:ascii="Arial" w:hAnsi="Arial" w:cs="Arial"/>
          <w:b/>
        </w:rPr>
      </w:pPr>
      <w:r>
        <w:rPr>
          <w:rFonts w:ascii="Arial" w:hAnsi="Arial" w:cs="Arial"/>
          <w:b/>
          <w:u w:val="single"/>
        </w:rPr>
        <w:t>UP-GRADATION OF THE RICE LAB AT NIAB</w:t>
      </w:r>
      <w:r>
        <w:rPr>
          <w:rFonts w:ascii="Arial" w:hAnsi="Arial" w:cs="Arial"/>
          <w:b/>
        </w:rPr>
        <w:t xml:space="preserve">: </w:t>
      </w:r>
    </w:p>
    <w:p w14:paraId="659B345E">
      <w:pPr>
        <w:pStyle w:val="12"/>
        <w:widowControl/>
        <w:numPr>
          <w:ilvl w:val="0"/>
          <w:numId w:val="16"/>
        </w:numPr>
        <w:autoSpaceDE/>
        <w:autoSpaceDN/>
        <w:ind w:left="1134" w:hanging="425"/>
        <w:contextualSpacing/>
        <w:jc w:val="both"/>
        <w:rPr>
          <w:rFonts w:ascii="Arial" w:hAnsi="Arial" w:cs="Arial"/>
        </w:rPr>
      </w:pPr>
      <w:r>
        <w:rPr>
          <w:rFonts w:ascii="Arial" w:hAnsi="Arial" w:cs="Arial"/>
        </w:rPr>
        <w:t>Through International Atomic Energy Agency (IAEA) RAS 5073</w:t>
      </w:r>
      <w:r>
        <w:rPr>
          <w:rFonts w:ascii="Arial" w:hAnsi="Arial" w:cs="Arial"/>
          <w:b/>
        </w:rPr>
        <w:t xml:space="preserve"> </w:t>
      </w:r>
      <w:r>
        <w:rPr>
          <w:rFonts w:ascii="Arial" w:hAnsi="Arial" w:cs="Arial"/>
        </w:rPr>
        <w:t>and IAEC-CRP-23080</w:t>
      </w:r>
      <w:r>
        <w:rPr>
          <w:rFonts w:ascii="Arial" w:hAnsi="Arial" w:cs="Arial"/>
          <w:b/>
        </w:rPr>
        <w:t xml:space="preserve"> (€= 41737/-)</w:t>
      </w:r>
      <w:r>
        <w:rPr>
          <w:rFonts w:ascii="Arial" w:hAnsi="Arial" w:cs="Arial"/>
        </w:rPr>
        <w:t xml:space="preserve"> and </w:t>
      </w:r>
    </w:p>
    <w:p w14:paraId="1891199F">
      <w:pPr>
        <w:pStyle w:val="12"/>
        <w:widowControl/>
        <w:numPr>
          <w:ilvl w:val="0"/>
          <w:numId w:val="16"/>
        </w:numPr>
        <w:autoSpaceDE/>
        <w:autoSpaceDN/>
        <w:ind w:left="1134" w:hanging="425"/>
        <w:contextualSpacing/>
        <w:jc w:val="both"/>
        <w:rPr>
          <w:rFonts w:ascii="Arial" w:hAnsi="Arial" w:cs="Arial"/>
        </w:rPr>
      </w:pPr>
      <w:r>
        <w:rPr>
          <w:rFonts w:ascii="Arial" w:hAnsi="Arial" w:cs="Arial"/>
        </w:rPr>
        <w:t xml:space="preserve">Asian Development Bank (ADB) TA-6663 </w:t>
      </w:r>
      <w:r>
        <w:rPr>
          <w:rFonts w:ascii="Arial" w:hAnsi="Arial" w:cs="Arial"/>
          <w:b/>
        </w:rPr>
        <w:t>(US$=7500/-)</w:t>
      </w:r>
    </w:p>
    <w:p w14:paraId="67088083">
      <w:pPr>
        <w:pStyle w:val="3"/>
        <w:ind w:left="0"/>
        <w:rPr>
          <w:spacing w:val="-1"/>
          <w:w w:val="105"/>
          <w:sz w:val="16"/>
          <w:szCs w:val="16"/>
          <w:u w:val="single"/>
        </w:rPr>
      </w:pPr>
    </w:p>
    <w:p w14:paraId="13FD02C1">
      <w:pPr>
        <w:pStyle w:val="3"/>
        <w:ind w:left="709"/>
        <w:rPr>
          <w:spacing w:val="-1"/>
          <w:w w:val="105"/>
          <w:u w:val="single"/>
        </w:rPr>
      </w:pPr>
      <w:r>
        <w:rPr>
          <w:spacing w:val="-1"/>
          <w:w w:val="105"/>
          <w:u w:val="single"/>
        </w:rPr>
        <w:t>LANGUAGES</w:t>
      </w:r>
    </w:p>
    <w:p w14:paraId="11F8636F">
      <w:pPr>
        <w:pStyle w:val="3"/>
        <w:tabs>
          <w:tab w:val="left" w:pos="1134"/>
        </w:tabs>
        <w:ind w:left="1134"/>
      </w:pPr>
      <w:r>
        <w:rPr>
          <w:b w:val="0"/>
          <w:spacing w:val="-1"/>
          <w:w w:val="105"/>
        </w:rPr>
        <w:t>English</w:t>
      </w:r>
      <w:r>
        <w:rPr>
          <w:b w:val="0"/>
          <w:spacing w:val="-13"/>
          <w:w w:val="105"/>
        </w:rPr>
        <w:t xml:space="preserve"> </w:t>
      </w:r>
      <w:r>
        <w:rPr>
          <w:b w:val="0"/>
          <w:w w:val="105"/>
        </w:rPr>
        <w:t>(Fluent),</w:t>
      </w:r>
      <w:r>
        <w:rPr>
          <w:b w:val="0"/>
          <w:spacing w:val="-10"/>
          <w:w w:val="105"/>
        </w:rPr>
        <w:t xml:space="preserve"> </w:t>
      </w:r>
      <w:r>
        <w:rPr>
          <w:b w:val="0"/>
          <w:w w:val="105"/>
        </w:rPr>
        <w:t>Urdu</w:t>
      </w:r>
      <w:r>
        <w:rPr>
          <w:b w:val="0"/>
          <w:spacing w:val="-13"/>
          <w:w w:val="105"/>
        </w:rPr>
        <w:t xml:space="preserve"> </w:t>
      </w:r>
      <w:r>
        <w:rPr>
          <w:b w:val="0"/>
          <w:w w:val="105"/>
        </w:rPr>
        <w:t>(Native)</w:t>
      </w:r>
      <w:r>
        <w:rPr>
          <w:b w:val="0"/>
          <w:spacing w:val="-9"/>
          <w:w w:val="105"/>
        </w:rPr>
        <w:t xml:space="preserve"> </w:t>
      </w:r>
      <w:r>
        <w:rPr>
          <w:b w:val="0"/>
          <w:w w:val="105"/>
        </w:rPr>
        <w:t>and</w:t>
      </w:r>
      <w:r>
        <w:rPr>
          <w:b w:val="0"/>
          <w:spacing w:val="-14"/>
          <w:w w:val="105"/>
        </w:rPr>
        <w:t xml:space="preserve"> </w:t>
      </w:r>
      <w:r>
        <w:rPr>
          <w:b w:val="0"/>
          <w:w w:val="105"/>
        </w:rPr>
        <w:t>Punjabi</w:t>
      </w:r>
      <w:r>
        <w:rPr>
          <w:b w:val="0"/>
          <w:spacing w:val="-14"/>
          <w:w w:val="105"/>
        </w:rPr>
        <w:t xml:space="preserve"> </w:t>
      </w:r>
      <w:r>
        <w:rPr>
          <w:b w:val="0"/>
          <w:w w:val="105"/>
        </w:rPr>
        <w:t>(Fluent).</w:t>
      </w:r>
    </w:p>
    <w:sectPr>
      <w:pgSz w:w="12240" w:h="15840"/>
      <w:pgMar w:top="1135" w:right="1200" w:bottom="851"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311D4"/>
    <w:multiLevelType w:val="multilevel"/>
    <w:tmpl w:val="085311D4"/>
    <w:lvl w:ilvl="0" w:tentative="0">
      <w:start w:val="0"/>
      <w:numFmt w:val="bullet"/>
      <w:lvlText w:val=""/>
      <w:lvlJc w:val="left"/>
      <w:pPr>
        <w:ind w:left="485" w:hanging="346"/>
      </w:pPr>
      <w:rPr>
        <w:rFonts w:hint="default" w:ascii="Symbol" w:hAnsi="Symbol" w:eastAsia="Symbol" w:cs="Symbol"/>
        <w:w w:val="103"/>
        <w:sz w:val="20"/>
        <w:szCs w:val="20"/>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311BE6"/>
    <w:multiLevelType w:val="multilevel"/>
    <w:tmpl w:val="15311B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226C7D"/>
    <w:multiLevelType w:val="multilevel"/>
    <w:tmpl w:val="1C226C7D"/>
    <w:lvl w:ilvl="0" w:tentative="0">
      <w:start w:val="0"/>
      <w:numFmt w:val="bullet"/>
      <w:lvlText w:val=""/>
      <w:lvlJc w:val="left"/>
      <w:pPr>
        <w:ind w:left="720" w:hanging="360"/>
      </w:pPr>
      <w:rPr>
        <w:rFonts w:hint="default" w:ascii="Symbol" w:hAnsi="Symbol" w:eastAsia="Symbol" w:cs="Symbol"/>
        <w:b w:val="0"/>
        <w:i w:val="0"/>
        <w:w w:val="103"/>
        <w:sz w:val="20"/>
        <w:szCs w:val="20"/>
        <w:lang w:val="en-US"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2B76C1"/>
    <w:multiLevelType w:val="multilevel"/>
    <w:tmpl w:val="1F2B76C1"/>
    <w:lvl w:ilvl="0" w:tentative="0">
      <w:start w:val="0"/>
      <w:numFmt w:val="bullet"/>
      <w:lvlText w:val=""/>
      <w:lvlJc w:val="left"/>
      <w:pPr>
        <w:ind w:left="485" w:hanging="346"/>
      </w:pPr>
      <w:rPr>
        <w:rFonts w:hint="default" w:ascii="Symbol" w:hAnsi="Symbol" w:eastAsia="Symbol" w:cs="Symbol"/>
        <w:w w:val="103"/>
        <w:sz w:val="20"/>
        <w:szCs w:val="20"/>
        <w:lang w:val="en-US" w:eastAsia="en-US" w:bidi="ar-SA"/>
      </w:rPr>
    </w:lvl>
    <w:lvl w:ilvl="1" w:tentative="0">
      <w:start w:val="0"/>
      <w:numFmt w:val="bullet"/>
      <w:lvlText w:val=""/>
      <w:lvlJc w:val="left"/>
      <w:pPr>
        <w:ind w:left="816" w:hanging="339"/>
      </w:pPr>
      <w:rPr>
        <w:rFonts w:hint="default" w:ascii="Symbol" w:hAnsi="Symbol" w:eastAsia="Symbol" w:cs="Symbol"/>
        <w:w w:val="103"/>
        <w:sz w:val="20"/>
        <w:szCs w:val="20"/>
        <w:lang w:val="en-US" w:eastAsia="en-US" w:bidi="ar-SA"/>
      </w:rPr>
    </w:lvl>
    <w:lvl w:ilvl="2" w:tentative="0">
      <w:start w:val="0"/>
      <w:numFmt w:val="bullet"/>
      <w:lvlText w:val="o"/>
      <w:lvlJc w:val="left"/>
      <w:pPr>
        <w:ind w:left="1074" w:hanging="270"/>
      </w:pPr>
      <w:rPr>
        <w:rFonts w:hint="default" w:ascii="Courier New" w:hAnsi="Courier New" w:eastAsia="Courier New" w:cs="Courier New"/>
        <w:w w:val="103"/>
        <w:sz w:val="20"/>
        <w:szCs w:val="20"/>
        <w:lang w:val="en-US" w:eastAsia="en-US" w:bidi="ar-SA"/>
      </w:rPr>
    </w:lvl>
    <w:lvl w:ilvl="3" w:tentative="0">
      <w:start w:val="0"/>
      <w:numFmt w:val="bullet"/>
      <w:lvlText w:val="•"/>
      <w:lvlJc w:val="left"/>
      <w:pPr>
        <w:ind w:left="2177" w:hanging="270"/>
      </w:pPr>
      <w:rPr>
        <w:rFonts w:hint="default"/>
        <w:lang w:val="en-US" w:eastAsia="en-US" w:bidi="ar-SA"/>
      </w:rPr>
    </w:lvl>
    <w:lvl w:ilvl="4" w:tentative="0">
      <w:start w:val="0"/>
      <w:numFmt w:val="bullet"/>
      <w:lvlText w:val="•"/>
      <w:lvlJc w:val="left"/>
      <w:pPr>
        <w:ind w:left="3275" w:hanging="270"/>
      </w:pPr>
      <w:rPr>
        <w:rFonts w:hint="default"/>
        <w:lang w:val="en-US" w:eastAsia="en-US" w:bidi="ar-SA"/>
      </w:rPr>
    </w:lvl>
    <w:lvl w:ilvl="5" w:tentative="0">
      <w:start w:val="0"/>
      <w:numFmt w:val="bullet"/>
      <w:lvlText w:val="•"/>
      <w:lvlJc w:val="left"/>
      <w:pPr>
        <w:ind w:left="4372" w:hanging="270"/>
      </w:pPr>
      <w:rPr>
        <w:rFonts w:hint="default"/>
        <w:lang w:val="en-US" w:eastAsia="en-US" w:bidi="ar-SA"/>
      </w:rPr>
    </w:lvl>
    <w:lvl w:ilvl="6" w:tentative="0">
      <w:start w:val="0"/>
      <w:numFmt w:val="bullet"/>
      <w:lvlText w:val="•"/>
      <w:lvlJc w:val="left"/>
      <w:pPr>
        <w:ind w:left="5470" w:hanging="270"/>
      </w:pPr>
      <w:rPr>
        <w:rFonts w:hint="default"/>
        <w:lang w:val="en-US" w:eastAsia="en-US" w:bidi="ar-SA"/>
      </w:rPr>
    </w:lvl>
    <w:lvl w:ilvl="7" w:tentative="0">
      <w:start w:val="0"/>
      <w:numFmt w:val="bullet"/>
      <w:lvlText w:val="•"/>
      <w:lvlJc w:val="left"/>
      <w:pPr>
        <w:ind w:left="6567" w:hanging="270"/>
      </w:pPr>
      <w:rPr>
        <w:rFonts w:hint="default"/>
        <w:lang w:val="en-US" w:eastAsia="en-US" w:bidi="ar-SA"/>
      </w:rPr>
    </w:lvl>
    <w:lvl w:ilvl="8" w:tentative="0">
      <w:start w:val="0"/>
      <w:numFmt w:val="bullet"/>
      <w:lvlText w:val="•"/>
      <w:lvlJc w:val="left"/>
      <w:pPr>
        <w:ind w:left="7665" w:hanging="270"/>
      </w:pPr>
      <w:rPr>
        <w:rFonts w:hint="default"/>
        <w:lang w:val="en-US" w:eastAsia="en-US" w:bidi="ar-SA"/>
      </w:rPr>
    </w:lvl>
  </w:abstractNum>
  <w:abstractNum w:abstractNumId="4">
    <w:nsid w:val="21A604E1"/>
    <w:multiLevelType w:val="multilevel"/>
    <w:tmpl w:val="21A604E1"/>
    <w:lvl w:ilvl="0" w:tentative="0">
      <w:start w:val="0"/>
      <w:numFmt w:val="bullet"/>
      <w:lvlText w:val=""/>
      <w:lvlJc w:val="left"/>
      <w:pPr>
        <w:ind w:left="720" w:hanging="360"/>
      </w:pPr>
      <w:rPr>
        <w:rFonts w:hint="default" w:ascii="Symbol" w:hAnsi="Symbol" w:eastAsia="Symbol" w:cs="Symbol"/>
        <w:b w:val="0"/>
        <w:w w:val="103"/>
        <w:sz w:val="20"/>
        <w:szCs w:val="20"/>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D6644F"/>
    <w:multiLevelType w:val="multilevel"/>
    <w:tmpl w:val="28D6644F"/>
    <w:lvl w:ilvl="0" w:tentative="0">
      <w:start w:val="0"/>
      <w:numFmt w:val="bullet"/>
      <w:lvlText w:val=""/>
      <w:lvlJc w:val="left"/>
      <w:pPr>
        <w:ind w:left="1205" w:hanging="346"/>
      </w:pPr>
      <w:rPr>
        <w:rFonts w:hint="default" w:ascii="Symbol" w:hAnsi="Symbol" w:eastAsia="Symbol" w:cs="Symbol"/>
        <w:w w:val="103"/>
        <w:sz w:val="20"/>
        <w:szCs w:val="20"/>
        <w:lang w:val="en-US" w:eastAsia="en-US" w:bidi="ar-SA"/>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2A9138A2"/>
    <w:multiLevelType w:val="multilevel"/>
    <w:tmpl w:val="2A9138A2"/>
    <w:lvl w:ilvl="0" w:tentative="0">
      <w:start w:val="0"/>
      <w:numFmt w:val="bullet"/>
      <w:lvlText w:val=""/>
      <w:lvlJc w:val="left"/>
      <w:pPr>
        <w:ind w:left="485" w:hanging="346"/>
      </w:pPr>
      <w:rPr>
        <w:rFonts w:hint="default" w:ascii="Symbol" w:hAnsi="Symbol" w:eastAsia="Symbol" w:cs="Symbol"/>
        <w:w w:val="103"/>
        <w:sz w:val="20"/>
        <w:szCs w:val="20"/>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9C542C"/>
    <w:multiLevelType w:val="multilevel"/>
    <w:tmpl w:val="2A9C542C"/>
    <w:lvl w:ilvl="0" w:tentative="0">
      <w:start w:val="1"/>
      <w:numFmt w:val="bullet"/>
      <w:lvlText w:val=""/>
      <w:lvlJc w:val="left"/>
      <w:pPr>
        <w:ind w:left="720" w:hanging="360"/>
      </w:pPr>
      <w:rPr>
        <w:rFonts w:hint="default" w:ascii="Symbol" w:hAnsi="Symbol"/>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44750C1"/>
    <w:multiLevelType w:val="multilevel"/>
    <w:tmpl w:val="344750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03176E"/>
    <w:multiLevelType w:val="multilevel"/>
    <w:tmpl w:val="4A03176E"/>
    <w:lvl w:ilvl="0" w:tentative="0">
      <w:start w:val="0"/>
      <w:numFmt w:val="bullet"/>
      <w:lvlText w:val=""/>
      <w:lvlJc w:val="left"/>
      <w:pPr>
        <w:ind w:left="720" w:hanging="360"/>
      </w:pPr>
      <w:rPr>
        <w:rFonts w:hint="default" w:ascii="Symbol" w:hAnsi="Symbol" w:eastAsia="Symbol" w:cs="Symbol"/>
        <w:b w:val="0"/>
        <w:i w:val="0"/>
        <w:w w:val="103"/>
        <w:sz w:val="20"/>
        <w:szCs w:val="20"/>
        <w:lang w:val="en-US"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EA84171"/>
    <w:multiLevelType w:val="multilevel"/>
    <w:tmpl w:val="4EA84171"/>
    <w:lvl w:ilvl="0" w:tentative="0">
      <w:start w:val="0"/>
      <w:numFmt w:val="bullet"/>
      <w:lvlText w:val=""/>
      <w:lvlJc w:val="left"/>
      <w:pPr>
        <w:ind w:left="485" w:hanging="346"/>
      </w:pPr>
      <w:rPr>
        <w:rFonts w:hint="default" w:ascii="Symbol" w:hAnsi="Symbol" w:eastAsia="Symbol" w:cs="Symbol"/>
        <w:w w:val="103"/>
        <w:sz w:val="20"/>
        <w:szCs w:val="20"/>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6897284"/>
    <w:multiLevelType w:val="multilevel"/>
    <w:tmpl w:val="668972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D483DB7"/>
    <w:multiLevelType w:val="multilevel"/>
    <w:tmpl w:val="6D483DB7"/>
    <w:lvl w:ilvl="0" w:tentative="0">
      <w:start w:val="0"/>
      <w:numFmt w:val="bullet"/>
      <w:lvlText w:val=""/>
      <w:lvlJc w:val="left"/>
      <w:pPr>
        <w:ind w:left="720" w:hanging="360"/>
      </w:pPr>
      <w:rPr>
        <w:rFonts w:hint="default" w:ascii="Symbol" w:hAnsi="Symbol" w:eastAsia="Symbol" w:cs="Symbol"/>
        <w:b w:val="0"/>
        <w:i w:val="0"/>
        <w:w w:val="103"/>
        <w:sz w:val="20"/>
        <w:szCs w:val="20"/>
        <w:lang w:val="en-US"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DA81ED1"/>
    <w:multiLevelType w:val="multilevel"/>
    <w:tmpl w:val="6DA81ED1"/>
    <w:lvl w:ilvl="0" w:tentative="0">
      <w:start w:val="0"/>
      <w:numFmt w:val="bullet"/>
      <w:lvlText w:val=""/>
      <w:lvlJc w:val="left"/>
      <w:pPr>
        <w:ind w:left="720" w:hanging="360"/>
      </w:pPr>
      <w:rPr>
        <w:rFonts w:hint="default" w:ascii="Symbol" w:hAnsi="Symbol" w:eastAsia="Symbol" w:cs="Symbol"/>
        <w:b w:val="0"/>
        <w:i w:val="0"/>
        <w:w w:val="103"/>
        <w:sz w:val="20"/>
        <w:szCs w:val="20"/>
        <w:lang w:val="en-US"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E993D79"/>
    <w:multiLevelType w:val="multilevel"/>
    <w:tmpl w:val="6E993D79"/>
    <w:lvl w:ilvl="0" w:tentative="0">
      <w:start w:val="0"/>
      <w:numFmt w:val="bullet"/>
      <w:lvlText w:val=""/>
      <w:lvlJc w:val="left"/>
      <w:pPr>
        <w:ind w:left="1619" w:hanging="346"/>
      </w:pPr>
      <w:rPr>
        <w:rFonts w:hint="default" w:ascii="Symbol" w:hAnsi="Symbol" w:eastAsia="Symbol" w:cs="Symbol"/>
        <w:w w:val="103"/>
        <w:sz w:val="20"/>
        <w:szCs w:val="20"/>
        <w:lang w:val="en-US" w:eastAsia="en-US" w:bidi="ar-SA"/>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5">
    <w:nsid w:val="76306D0F"/>
    <w:multiLevelType w:val="multilevel"/>
    <w:tmpl w:val="76306D0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8"/>
  </w:num>
  <w:num w:numId="3">
    <w:abstractNumId w:val="14"/>
  </w:num>
  <w:num w:numId="4">
    <w:abstractNumId w:val="10"/>
  </w:num>
  <w:num w:numId="5">
    <w:abstractNumId w:val="6"/>
  </w:num>
  <w:num w:numId="6">
    <w:abstractNumId w:val="12"/>
  </w:num>
  <w:num w:numId="7">
    <w:abstractNumId w:val="11"/>
  </w:num>
  <w:num w:numId="8">
    <w:abstractNumId w:val="1"/>
  </w:num>
  <w:num w:numId="9">
    <w:abstractNumId w:val="5"/>
  </w:num>
  <w:num w:numId="10">
    <w:abstractNumId w:val="13"/>
  </w:num>
  <w:num w:numId="11">
    <w:abstractNumId w:val="9"/>
  </w:num>
  <w:num w:numId="12">
    <w:abstractNumId w:val="2"/>
  </w:num>
  <w:num w:numId="13">
    <w:abstractNumId w:val="3"/>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87AE9"/>
    <w:rsid w:val="00000AEA"/>
    <w:rsid w:val="000078AD"/>
    <w:rsid w:val="000160CB"/>
    <w:rsid w:val="0002629B"/>
    <w:rsid w:val="00051D2A"/>
    <w:rsid w:val="00057E09"/>
    <w:rsid w:val="00061811"/>
    <w:rsid w:val="000678C0"/>
    <w:rsid w:val="0007024B"/>
    <w:rsid w:val="000757C7"/>
    <w:rsid w:val="00097661"/>
    <w:rsid w:val="000C0124"/>
    <w:rsid w:val="000D3E59"/>
    <w:rsid w:val="000D4819"/>
    <w:rsid w:val="000D4AF8"/>
    <w:rsid w:val="000E1D76"/>
    <w:rsid w:val="000E68C9"/>
    <w:rsid w:val="000E692C"/>
    <w:rsid w:val="000F0FCE"/>
    <w:rsid w:val="000F7044"/>
    <w:rsid w:val="00106E00"/>
    <w:rsid w:val="00125985"/>
    <w:rsid w:val="0013118A"/>
    <w:rsid w:val="001314AD"/>
    <w:rsid w:val="00136D12"/>
    <w:rsid w:val="00146C2C"/>
    <w:rsid w:val="00150539"/>
    <w:rsid w:val="00152034"/>
    <w:rsid w:val="0016141D"/>
    <w:rsid w:val="00161D10"/>
    <w:rsid w:val="00166B4C"/>
    <w:rsid w:val="001723A9"/>
    <w:rsid w:val="00177156"/>
    <w:rsid w:val="00186C61"/>
    <w:rsid w:val="00192973"/>
    <w:rsid w:val="00195C60"/>
    <w:rsid w:val="0019652A"/>
    <w:rsid w:val="00197819"/>
    <w:rsid w:val="001A17CA"/>
    <w:rsid w:val="001A4E87"/>
    <w:rsid w:val="001B57DA"/>
    <w:rsid w:val="001D0645"/>
    <w:rsid w:val="001D147E"/>
    <w:rsid w:val="001D589B"/>
    <w:rsid w:val="001D7472"/>
    <w:rsid w:val="001E17F9"/>
    <w:rsid w:val="001E3A46"/>
    <w:rsid w:val="001F0DB8"/>
    <w:rsid w:val="001F7554"/>
    <w:rsid w:val="0020721D"/>
    <w:rsid w:val="0021410D"/>
    <w:rsid w:val="0022765C"/>
    <w:rsid w:val="002350A9"/>
    <w:rsid w:val="002370F9"/>
    <w:rsid w:val="002462E0"/>
    <w:rsid w:val="00251B65"/>
    <w:rsid w:val="00251E76"/>
    <w:rsid w:val="00264CFF"/>
    <w:rsid w:val="00264F2D"/>
    <w:rsid w:val="00272086"/>
    <w:rsid w:val="00275DF3"/>
    <w:rsid w:val="00284452"/>
    <w:rsid w:val="00287130"/>
    <w:rsid w:val="00295C3D"/>
    <w:rsid w:val="002C34E5"/>
    <w:rsid w:val="002C3833"/>
    <w:rsid w:val="002F2D4D"/>
    <w:rsid w:val="002F70F7"/>
    <w:rsid w:val="00303731"/>
    <w:rsid w:val="003039B0"/>
    <w:rsid w:val="00306E51"/>
    <w:rsid w:val="00312F08"/>
    <w:rsid w:val="00314B90"/>
    <w:rsid w:val="00323E9F"/>
    <w:rsid w:val="00324219"/>
    <w:rsid w:val="003268E0"/>
    <w:rsid w:val="0033160E"/>
    <w:rsid w:val="00334B0A"/>
    <w:rsid w:val="00337955"/>
    <w:rsid w:val="00346666"/>
    <w:rsid w:val="003575DE"/>
    <w:rsid w:val="00357886"/>
    <w:rsid w:val="00363597"/>
    <w:rsid w:val="00364E95"/>
    <w:rsid w:val="0036633F"/>
    <w:rsid w:val="003751BC"/>
    <w:rsid w:val="0038780A"/>
    <w:rsid w:val="00391C46"/>
    <w:rsid w:val="00391C8B"/>
    <w:rsid w:val="003A0518"/>
    <w:rsid w:val="003A1B21"/>
    <w:rsid w:val="003B30FE"/>
    <w:rsid w:val="003B594F"/>
    <w:rsid w:val="003D5607"/>
    <w:rsid w:val="003F193E"/>
    <w:rsid w:val="0040411C"/>
    <w:rsid w:val="00413C02"/>
    <w:rsid w:val="00416306"/>
    <w:rsid w:val="004232F5"/>
    <w:rsid w:val="00436418"/>
    <w:rsid w:val="004427AC"/>
    <w:rsid w:val="00444690"/>
    <w:rsid w:val="0044559A"/>
    <w:rsid w:val="00446A5C"/>
    <w:rsid w:val="00446F70"/>
    <w:rsid w:val="00471228"/>
    <w:rsid w:val="0047143B"/>
    <w:rsid w:val="00481B52"/>
    <w:rsid w:val="00490CA1"/>
    <w:rsid w:val="004922A5"/>
    <w:rsid w:val="004A5A93"/>
    <w:rsid w:val="004B1713"/>
    <w:rsid w:val="004C0034"/>
    <w:rsid w:val="004C0D8C"/>
    <w:rsid w:val="004C2067"/>
    <w:rsid w:val="004D5CDD"/>
    <w:rsid w:val="004E7018"/>
    <w:rsid w:val="004F3CF1"/>
    <w:rsid w:val="004F4896"/>
    <w:rsid w:val="004F7448"/>
    <w:rsid w:val="005005EA"/>
    <w:rsid w:val="00500EE9"/>
    <w:rsid w:val="00514AF5"/>
    <w:rsid w:val="005169FE"/>
    <w:rsid w:val="00516AD5"/>
    <w:rsid w:val="00517177"/>
    <w:rsid w:val="00535A31"/>
    <w:rsid w:val="00541D21"/>
    <w:rsid w:val="00556109"/>
    <w:rsid w:val="00574A98"/>
    <w:rsid w:val="0057679B"/>
    <w:rsid w:val="00586EF9"/>
    <w:rsid w:val="00587AE9"/>
    <w:rsid w:val="00590435"/>
    <w:rsid w:val="00590723"/>
    <w:rsid w:val="00593261"/>
    <w:rsid w:val="00593454"/>
    <w:rsid w:val="00593B63"/>
    <w:rsid w:val="005A3B71"/>
    <w:rsid w:val="005A6068"/>
    <w:rsid w:val="005B5947"/>
    <w:rsid w:val="005B66CB"/>
    <w:rsid w:val="005C4EB8"/>
    <w:rsid w:val="005C5160"/>
    <w:rsid w:val="005C530A"/>
    <w:rsid w:val="005C7EA9"/>
    <w:rsid w:val="005D1CFF"/>
    <w:rsid w:val="005D28CC"/>
    <w:rsid w:val="005E150B"/>
    <w:rsid w:val="005F4499"/>
    <w:rsid w:val="005F642F"/>
    <w:rsid w:val="00601391"/>
    <w:rsid w:val="006022E8"/>
    <w:rsid w:val="00611176"/>
    <w:rsid w:val="00627198"/>
    <w:rsid w:val="00627AF3"/>
    <w:rsid w:val="006332CF"/>
    <w:rsid w:val="00635CBA"/>
    <w:rsid w:val="00644CA9"/>
    <w:rsid w:val="006756E7"/>
    <w:rsid w:val="00690614"/>
    <w:rsid w:val="006B4692"/>
    <w:rsid w:val="006B5C02"/>
    <w:rsid w:val="006C6F23"/>
    <w:rsid w:val="006C7135"/>
    <w:rsid w:val="006D08FE"/>
    <w:rsid w:val="006D24D8"/>
    <w:rsid w:val="006D2C9B"/>
    <w:rsid w:val="006E75FD"/>
    <w:rsid w:val="0072090D"/>
    <w:rsid w:val="00727043"/>
    <w:rsid w:val="00731150"/>
    <w:rsid w:val="0074050E"/>
    <w:rsid w:val="00743EFC"/>
    <w:rsid w:val="0074564B"/>
    <w:rsid w:val="00745FE5"/>
    <w:rsid w:val="0075468C"/>
    <w:rsid w:val="00754DF0"/>
    <w:rsid w:val="007670A4"/>
    <w:rsid w:val="007924EF"/>
    <w:rsid w:val="00796A39"/>
    <w:rsid w:val="007A1EAC"/>
    <w:rsid w:val="007A7115"/>
    <w:rsid w:val="007B1250"/>
    <w:rsid w:val="007B49FB"/>
    <w:rsid w:val="007B5991"/>
    <w:rsid w:val="007B642B"/>
    <w:rsid w:val="007C2973"/>
    <w:rsid w:val="007C575D"/>
    <w:rsid w:val="007D05BE"/>
    <w:rsid w:val="007E0183"/>
    <w:rsid w:val="007E233A"/>
    <w:rsid w:val="007E393D"/>
    <w:rsid w:val="007F00CB"/>
    <w:rsid w:val="0081000E"/>
    <w:rsid w:val="00816845"/>
    <w:rsid w:val="008210AE"/>
    <w:rsid w:val="00822B3E"/>
    <w:rsid w:val="00830422"/>
    <w:rsid w:val="00833B52"/>
    <w:rsid w:val="00837280"/>
    <w:rsid w:val="00847E54"/>
    <w:rsid w:val="00855A5F"/>
    <w:rsid w:val="0085691A"/>
    <w:rsid w:val="0086444D"/>
    <w:rsid w:val="008A5B76"/>
    <w:rsid w:val="008A6BC9"/>
    <w:rsid w:val="008B5804"/>
    <w:rsid w:val="008D5A8D"/>
    <w:rsid w:val="008D79D7"/>
    <w:rsid w:val="008F0CCB"/>
    <w:rsid w:val="008F58EF"/>
    <w:rsid w:val="008F7F0C"/>
    <w:rsid w:val="00901E4D"/>
    <w:rsid w:val="009145DD"/>
    <w:rsid w:val="00915463"/>
    <w:rsid w:val="00920358"/>
    <w:rsid w:val="009222C6"/>
    <w:rsid w:val="009224F1"/>
    <w:rsid w:val="00932320"/>
    <w:rsid w:val="00934660"/>
    <w:rsid w:val="00940760"/>
    <w:rsid w:val="009471FD"/>
    <w:rsid w:val="0095790A"/>
    <w:rsid w:val="00960657"/>
    <w:rsid w:val="00966788"/>
    <w:rsid w:val="009759BA"/>
    <w:rsid w:val="009835D4"/>
    <w:rsid w:val="009841AA"/>
    <w:rsid w:val="009843AA"/>
    <w:rsid w:val="00987AEC"/>
    <w:rsid w:val="00996023"/>
    <w:rsid w:val="009A73A4"/>
    <w:rsid w:val="009B6432"/>
    <w:rsid w:val="009B749A"/>
    <w:rsid w:val="009C18F9"/>
    <w:rsid w:val="009D6F0E"/>
    <w:rsid w:val="00A07837"/>
    <w:rsid w:val="00A11CA3"/>
    <w:rsid w:val="00A24E08"/>
    <w:rsid w:val="00A350AF"/>
    <w:rsid w:val="00A50220"/>
    <w:rsid w:val="00A53D87"/>
    <w:rsid w:val="00A617BA"/>
    <w:rsid w:val="00A63065"/>
    <w:rsid w:val="00A74479"/>
    <w:rsid w:val="00A75D3F"/>
    <w:rsid w:val="00A81E5F"/>
    <w:rsid w:val="00AB72C8"/>
    <w:rsid w:val="00AC03D1"/>
    <w:rsid w:val="00AC61DC"/>
    <w:rsid w:val="00AD2668"/>
    <w:rsid w:val="00AD53A1"/>
    <w:rsid w:val="00AE4BFA"/>
    <w:rsid w:val="00B12A74"/>
    <w:rsid w:val="00B1534F"/>
    <w:rsid w:val="00B16214"/>
    <w:rsid w:val="00B37751"/>
    <w:rsid w:val="00B42BAE"/>
    <w:rsid w:val="00B548D0"/>
    <w:rsid w:val="00B555D6"/>
    <w:rsid w:val="00B6039C"/>
    <w:rsid w:val="00B636C8"/>
    <w:rsid w:val="00B75C63"/>
    <w:rsid w:val="00B779B7"/>
    <w:rsid w:val="00B858E2"/>
    <w:rsid w:val="00BA3956"/>
    <w:rsid w:val="00BB5135"/>
    <w:rsid w:val="00BC486A"/>
    <w:rsid w:val="00BE0C04"/>
    <w:rsid w:val="00BE18C5"/>
    <w:rsid w:val="00BF414D"/>
    <w:rsid w:val="00BF4834"/>
    <w:rsid w:val="00BF5478"/>
    <w:rsid w:val="00C13066"/>
    <w:rsid w:val="00C17EF9"/>
    <w:rsid w:val="00C22825"/>
    <w:rsid w:val="00C30AAD"/>
    <w:rsid w:val="00C35780"/>
    <w:rsid w:val="00C3647F"/>
    <w:rsid w:val="00C40B13"/>
    <w:rsid w:val="00C44EE6"/>
    <w:rsid w:val="00C50406"/>
    <w:rsid w:val="00C73B87"/>
    <w:rsid w:val="00C778B7"/>
    <w:rsid w:val="00C861B7"/>
    <w:rsid w:val="00C9393E"/>
    <w:rsid w:val="00CB13C9"/>
    <w:rsid w:val="00CC263C"/>
    <w:rsid w:val="00CC3912"/>
    <w:rsid w:val="00CD0BCF"/>
    <w:rsid w:val="00CD2384"/>
    <w:rsid w:val="00CD580E"/>
    <w:rsid w:val="00CE2C93"/>
    <w:rsid w:val="00CE6053"/>
    <w:rsid w:val="00CF4B84"/>
    <w:rsid w:val="00D03845"/>
    <w:rsid w:val="00D15981"/>
    <w:rsid w:val="00D62595"/>
    <w:rsid w:val="00D62EB4"/>
    <w:rsid w:val="00D65950"/>
    <w:rsid w:val="00D7371E"/>
    <w:rsid w:val="00D75C0C"/>
    <w:rsid w:val="00D76E04"/>
    <w:rsid w:val="00D84B99"/>
    <w:rsid w:val="00D94B66"/>
    <w:rsid w:val="00D95498"/>
    <w:rsid w:val="00DA4CD4"/>
    <w:rsid w:val="00DB7427"/>
    <w:rsid w:val="00DB78B9"/>
    <w:rsid w:val="00DD2D28"/>
    <w:rsid w:val="00DD3FB3"/>
    <w:rsid w:val="00DD44BB"/>
    <w:rsid w:val="00DF0EC9"/>
    <w:rsid w:val="00DF5012"/>
    <w:rsid w:val="00E037A3"/>
    <w:rsid w:val="00E10468"/>
    <w:rsid w:val="00E12E4A"/>
    <w:rsid w:val="00E228C6"/>
    <w:rsid w:val="00E5695B"/>
    <w:rsid w:val="00E57BA4"/>
    <w:rsid w:val="00E7167E"/>
    <w:rsid w:val="00E74012"/>
    <w:rsid w:val="00E80C6E"/>
    <w:rsid w:val="00E93309"/>
    <w:rsid w:val="00E94C66"/>
    <w:rsid w:val="00EA222D"/>
    <w:rsid w:val="00EA7FA6"/>
    <w:rsid w:val="00EC061F"/>
    <w:rsid w:val="00ED0BB3"/>
    <w:rsid w:val="00ED2418"/>
    <w:rsid w:val="00ED3ED6"/>
    <w:rsid w:val="00ED7236"/>
    <w:rsid w:val="00F0160A"/>
    <w:rsid w:val="00F037A2"/>
    <w:rsid w:val="00F15EB4"/>
    <w:rsid w:val="00F25AE7"/>
    <w:rsid w:val="00F32373"/>
    <w:rsid w:val="00F32435"/>
    <w:rsid w:val="00F36833"/>
    <w:rsid w:val="00F425DF"/>
    <w:rsid w:val="00F47256"/>
    <w:rsid w:val="00F506E2"/>
    <w:rsid w:val="00F53124"/>
    <w:rsid w:val="00F7111A"/>
    <w:rsid w:val="00F72F40"/>
    <w:rsid w:val="00F7646F"/>
    <w:rsid w:val="00F879FE"/>
    <w:rsid w:val="00F87D18"/>
    <w:rsid w:val="00F90323"/>
    <w:rsid w:val="00F96103"/>
    <w:rsid w:val="00F978F5"/>
    <w:rsid w:val="00FB184A"/>
    <w:rsid w:val="00FC4CDB"/>
    <w:rsid w:val="00FF1656"/>
    <w:rsid w:val="118B7AF6"/>
    <w:rsid w:val="1EE577A7"/>
    <w:rsid w:val="2ED271B4"/>
    <w:rsid w:val="31F51F83"/>
    <w:rsid w:val="482360E6"/>
    <w:rsid w:val="4EBB3E78"/>
    <w:rsid w:val="63C1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MT" w:hAnsi="Arial MT" w:eastAsia="Arial MT" w:cs="Arial MT"/>
      <w:sz w:val="22"/>
      <w:szCs w:val="22"/>
      <w:lang w:val="en-US" w:eastAsia="en-US" w:bidi="ar-SA"/>
    </w:rPr>
  </w:style>
  <w:style w:type="paragraph" w:styleId="2">
    <w:name w:val="heading 1"/>
    <w:basedOn w:val="1"/>
    <w:qFormat/>
    <w:uiPriority w:val="1"/>
    <w:pPr>
      <w:spacing w:before="69"/>
      <w:ind w:left="121" w:right="462"/>
      <w:jc w:val="center"/>
      <w:outlineLvl w:val="0"/>
    </w:pPr>
    <w:rPr>
      <w:rFonts w:ascii="Arial" w:hAnsi="Arial" w:eastAsia="Arial" w:cs="Arial"/>
      <w:b/>
      <w:bCs/>
      <w:sz w:val="33"/>
      <w:szCs w:val="33"/>
    </w:rPr>
  </w:style>
  <w:style w:type="paragraph" w:styleId="3">
    <w:name w:val="heading 2"/>
    <w:basedOn w:val="1"/>
    <w:qFormat/>
    <w:uiPriority w:val="1"/>
    <w:pPr>
      <w:ind w:left="140"/>
      <w:outlineLvl w:val="1"/>
    </w:pPr>
    <w:rPr>
      <w:rFonts w:ascii="Arial" w:hAnsi="Arial" w:eastAsia="Arial" w:cs="Arial"/>
      <w:b/>
      <w:bCs/>
    </w:rPr>
  </w:style>
  <w:style w:type="paragraph" w:styleId="4">
    <w:name w:val="heading 3"/>
    <w:basedOn w:val="1"/>
    <w:qFormat/>
    <w:uiPriority w:val="1"/>
    <w:pPr>
      <w:ind w:left="140" w:hanging="339"/>
      <w:outlineLvl w:val="2"/>
    </w:pPr>
    <w:rPr>
      <w:rFonts w:ascii="Arial" w:hAnsi="Arial" w:eastAsia="Arial" w:cs="Arial"/>
      <w:b/>
      <w:bCs/>
      <w:sz w:val="20"/>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7"/>
    <w:semiHidden/>
    <w:unhideWhenUsed/>
    <w:uiPriority w:val="99"/>
    <w:rPr>
      <w:rFonts w:ascii="Tahoma" w:hAnsi="Tahoma" w:cs="Tahoma"/>
      <w:sz w:val="16"/>
      <w:szCs w:val="16"/>
    </w:rPr>
  </w:style>
  <w:style w:type="paragraph" w:styleId="8">
    <w:name w:val="Body Text"/>
    <w:basedOn w:val="1"/>
    <w:qFormat/>
    <w:uiPriority w:val="1"/>
    <w:pPr>
      <w:ind w:left="816" w:hanging="339"/>
    </w:pPr>
    <w:rPr>
      <w:sz w:val="20"/>
      <w:szCs w:val="20"/>
    </w:rPr>
  </w:style>
  <w:style w:type="character" w:styleId="9">
    <w:name w:val="Hyperlink"/>
    <w:basedOn w:val="5"/>
    <w:unhideWhenUsed/>
    <w:uiPriority w:val="99"/>
    <w:rPr>
      <w:color w:val="0000FF" w:themeColor="hyperlink"/>
      <w:u w:val="single"/>
      <w14:textFill>
        <w14:solidFill>
          <w14:schemeClr w14:val="hlink"/>
        </w14:solidFill>
      </w14:textFill>
    </w:rPr>
  </w:style>
  <w:style w:type="paragraph" w:styleId="10">
    <w:name w:val="Normal (Web)"/>
    <w:basedOn w:val="1"/>
    <w:semiHidden/>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11">
    <w:name w:val="Title"/>
    <w:basedOn w:val="1"/>
    <w:next w:val="1"/>
    <w:link w:val="15"/>
    <w:qFormat/>
    <w:uiPriority w:val="10"/>
    <w:pPr>
      <w:framePr w:wrap="around" w:vAnchor="text" w:hAnchor="text" w:y="1"/>
      <w:widowControl/>
      <w:autoSpaceDE/>
      <w:autoSpaceDN/>
      <w:spacing w:after="560"/>
      <w:contextualSpacing/>
      <w:jc w:val="center"/>
    </w:pPr>
    <w:rPr>
      <w:rFonts w:ascii="Times New Roman" w:hAnsi="Times New Roman" w:eastAsia="Times New Roman" w:cs="Times New Roman"/>
      <w:b/>
      <w:color w:val="000000"/>
      <w:spacing w:val="5"/>
      <w:kern w:val="28"/>
      <w:sz w:val="44"/>
      <w:szCs w:val="52"/>
    </w:rPr>
  </w:style>
  <w:style w:type="paragraph" w:styleId="12">
    <w:name w:val="List Paragraph"/>
    <w:basedOn w:val="1"/>
    <w:qFormat/>
    <w:uiPriority w:val="34"/>
    <w:pPr>
      <w:ind w:left="816" w:hanging="339"/>
    </w:pPr>
  </w:style>
  <w:style w:type="paragraph" w:customStyle="1" w:styleId="13">
    <w:name w:val="Table Paragraph"/>
    <w:basedOn w:val="1"/>
    <w:qFormat/>
    <w:uiPriority w:val="1"/>
  </w:style>
  <w:style w:type="character" w:customStyle="1" w:styleId="14">
    <w:name w:val="hgkelc"/>
    <w:basedOn w:val="5"/>
    <w:uiPriority w:val="0"/>
  </w:style>
  <w:style w:type="character" w:customStyle="1" w:styleId="15">
    <w:name w:val="Title Char"/>
    <w:basedOn w:val="5"/>
    <w:link w:val="11"/>
    <w:uiPriority w:val="10"/>
    <w:rPr>
      <w:rFonts w:ascii="Times New Roman" w:hAnsi="Times New Roman" w:eastAsia="Times New Roman" w:cs="Times New Roman"/>
      <w:b/>
      <w:color w:val="000000"/>
      <w:spacing w:val="5"/>
      <w:kern w:val="28"/>
      <w:sz w:val="44"/>
      <w:szCs w:val="52"/>
    </w:rPr>
  </w:style>
  <w:style w:type="paragraph" w:customStyle="1" w:styleId="16">
    <w:name w:val="MDPI_1.3_authornames"/>
    <w:next w:val="1"/>
    <w:qFormat/>
    <w:uiPriority w:val="0"/>
    <w:pPr>
      <w:widowControl/>
      <w:autoSpaceDE/>
      <w:autoSpaceDN/>
      <w:adjustRightInd w:val="0"/>
      <w:snapToGrid w:val="0"/>
      <w:spacing w:after="360" w:line="260" w:lineRule="atLeast"/>
    </w:pPr>
    <w:rPr>
      <w:rFonts w:ascii="Palatino Linotype" w:hAnsi="Palatino Linotype" w:eastAsia="Times New Roman" w:cs="Times New Roman"/>
      <w:b/>
      <w:color w:val="000000"/>
      <w:sz w:val="20"/>
      <w:szCs w:val="22"/>
      <w:lang w:val="en-US" w:eastAsia="de-DE" w:bidi="en-US"/>
    </w:rPr>
  </w:style>
  <w:style w:type="character" w:customStyle="1" w:styleId="17">
    <w:name w:val="Balloon Text Char"/>
    <w:basedOn w:val="5"/>
    <w:link w:val="7"/>
    <w:semiHidden/>
    <w:uiPriority w:val="99"/>
    <w:rPr>
      <w:rFonts w:ascii="Tahoma" w:hAnsi="Tahoma" w:eastAsia="Arial MT"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2140</Words>
  <Characters>12198</Characters>
  <Lines>101</Lines>
  <Paragraphs>28</Paragraphs>
  <TotalTime>1</TotalTime>
  <ScaleCrop>false</ScaleCrop>
  <LinksUpToDate>false</LinksUpToDate>
  <CharactersWithSpaces>14310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2024-03-28T10:49:00Z</dcterms:created>
  <dc:creator>Dr. Rashid DCS</dc:creator>
  <cp:lastModifiedBy>Dr. Rashid DCS</cp:lastModifiedBy>
  <cp:lastPrinted>2024-03-28T06:27:00Z</cp:lastPrinted>
  <dcterms:modified xsi:type="dcterms:W3CDTF">2025-07-23T06:07:52Z</dcterms:modified>
  <dc:title>Microsoft Word - CV-Dr Abid-1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2024-01-07T00:00:00Z</vt:filetime>
  </property>
  <property fmtid="{D5CDD505-2E9C-101B-9397-08002B2CF9AE}" pid="3" name="LastSaved">
    <vt:filetime>2024-03-27T00:00:00Z</vt:filetime>
  </property>
  <property fmtid="{D5CDD505-2E9C-101B-9397-08002B2CF9AE}" pid="4" name="KSOProductBuildVer">
    <vt:lpwstr>1033-12.2.0.21931</vt:lpwstr>
  </property>
  <property fmtid="{D5CDD505-2E9C-101B-9397-08002B2CF9AE}" pid="5" name="ICV">
    <vt:lpwstr>E55A034B688D490DBCF002EB3786F5D6_13</vt:lpwstr>
  </property>
</Properties>
</file>